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FD" w:rsidRPr="0054597A" w:rsidRDefault="004900FD" w:rsidP="004900FD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ERENLER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2037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4900FD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4900FD" w:rsidRPr="00387AB6" w:rsidRDefault="004900F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4900FD" w:rsidRPr="00387AB6" w:rsidRDefault="004900F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4900FD" w:rsidRPr="00387AB6" w:rsidRDefault="004900F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4900FD" w:rsidRPr="00387AB6" w:rsidRDefault="004900FD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4900F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Erenler 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İhsan AÇIK 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Müftüsü</w:t>
            </w: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Erenler 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BAYRAKTUTAR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Erenler İlçe Müftüsü</w:t>
            </w: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ind w:right="-130"/>
              <w:rPr>
                <w:sz w:val="20"/>
                <w:szCs w:val="20"/>
              </w:rPr>
            </w:pPr>
            <w:r w:rsidRPr="009B445A">
              <w:rPr>
                <w:sz w:val="20"/>
                <w:szCs w:val="20"/>
              </w:rPr>
              <w:t>Yolculuğa Çıkmada</w:t>
            </w:r>
            <w:r>
              <w:rPr>
                <w:sz w:val="20"/>
                <w:szCs w:val="20"/>
              </w:rPr>
              <w:t>n Önce Maddi ve Manevi Hazırlık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Erenler 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Haccın Hikmeti ve Hacdaki Sembollerin Anlamı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KOCAKOÇ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  <w:tr w:rsidR="004900FD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Default="004900FD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Erenler 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Default="004900F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4900FD" w:rsidRPr="00276BC5" w:rsidRDefault="004900FD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4900FD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4900FD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4900FD" w:rsidRPr="00276BC5" w:rsidRDefault="004900F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4900FD" w:rsidRPr="00276BC5" w:rsidRDefault="004900F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Hakkı CEYLAN</w:t>
            </w:r>
          </w:p>
        </w:tc>
      </w:tr>
    </w:tbl>
    <w:p w:rsidR="004900FD" w:rsidRDefault="004900FD" w:rsidP="004900FD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4900FD" w:rsidRDefault="004900FD" w:rsidP="004900FD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4900FD" w:rsidRPr="004038DD" w:rsidRDefault="004900FD" w:rsidP="004900FD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4900FD" w:rsidRPr="00AA0D9C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4900FD" w:rsidRPr="004038DD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4900FD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4900FD" w:rsidRPr="002C29C8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4900FD" w:rsidRPr="004038DD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4900FD" w:rsidRPr="00AA0D9C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4900FD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4900FD" w:rsidRPr="004038DD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4900FD" w:rsidRPr="004038DD" w:rsidRDefault="004900FD" w:rsidP="004900F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4900FD" w:rsidRPr="007963D6" w:rsidRDefault="004900FD" w:rsidP="004900FD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4900FD" w:rsidRPr="007963D6" w:rsidRDefault="004900FD" w:rsidP="004900FD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4900FD" w:rsidRPr="007963D6" w:rsidRDefault="004900FD" w:rsidP="004900FD">
      <w:pPr>
        <w:ind w:left="6372" w:firstLine="708"/>
        <w:rPr>
          <w:sz w:val="22"/>
          <w:szCs w:val="22"/>
        </w:rPr>
      </w:pPr>
    </w:p>
    <w:p w:rsidR="004900FD" w:rsidRPr="007963D6" w:rsidRDefault="004900FD" w:rsidP="004900FD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 İhsan AÇIK</w:t>
      </w:r>
    </w:p>
    <w:p w:rsidR="008B419E" w:rsidRDefault="004900FD" w:rsidP="004900FD">
      <w:pPr>
        <w:ind w:left="6372" w:firstLine="708"/>
      </w:pPr>
      <w:r w:rsidRPr="007963D6">
        <w:rPr>
          <w:sz w:val="22"/>
          <w:szCs w:val="22"/>
        </w:rPr>
        <w:t xml:space="preserve">    İl Müftüsü </w:t>
      </w:r>
      <w:bookmarkStart w:id="0" w:name="_GoBack"/>
      <w:bookmarkEnd w:id="0"/>
    </w:p>
    <w:sectPr w:rsidR="008B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517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D"/>
    <w:rsid w:val="004900FD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ACF3-D7AC-43F2-864E-655395E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2019-04-15T07:00:00Z</dcterms:created>
  <dcterms:modified xsi:type="dcterms:W3CDTF">2019-04-15T07:00:00Z</dcterms:modified>
</cp:coreProperties>
</file>