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2" w:rsidRPr="00675612" w:rsidRDefault="00675612" w:rsidP="00675612">
      <w:pPr>
        <w:rPr>
          <w:rFonts w:ascii="Arial" w:hAnsi="Arial" w:cs="Arial"/>
          <w:sz w:val="48"/>
          <w:szCs w:val="48"/>
        </w:rPr>
      </w:pPr>
      <w:r w:rsidRPr="00675612">
        <w:rPr>
          <w:rFonts w:ascii="Arial" w:hAnsi="Arial" w:cs="Arial"/>
          <w:sz w:val="48"/>
          <w:szCs w:val="48"/>
        </w:rPr>
        <w:t xml:space="preserve"> </w:t>
      </w:r>
      <w:r w:rsidRPr="00675612">
        <w:rPr>
          <w:rFonts w:ascii="Arial" w:hAnsi="Arial" w:cs="Arial"/>
          <w:sz w:val="48"/>
          <w:szCs w:val="48"/>
        </w:rPr>
        <w:t xml:space="preserve">İzmir'de meydana gelen </w:t>
      </w:r>
      <w:proofErr w:type="gramStart"/>
      <w:r w:rsidRPr="00675612">
        <w:rPr>
          <w:rFonts w:ascii="Arial" w:hAnsi="Arial" w:cs="Arial"/>
          <w:sz w:val="48"/>
          <w:szCs w:val="48"/>
        </w:rPr>
        <w:t>provokasyon</w:t>
      </w:r>
      <w:proofErr w:type="gramEnd"/>
      <w:r w:rsidRPr="00675612">
        <w:rPr>
          <w:rFonts w:ascii="Arial" w:hAnsi="Arial" w:cs="Arial"/>
          <w:sz w:val="48"/>
          <w:szCs w:val="48"/>
        </w:rPr>
        <w:t xml:space="preserve"> bütün merkezi sistemi kullanan müftülüklerin de başına </w:t>
      </w:r>
      <w:r w:rsidRPr="00675612">
        <w:rPr>
          <w:rFonts w:ascii="Arial" w:hAnsi="Arial" w:cs="Arial"/>
          <w:sz w:val="48"/>
          <w:szCs w:val="48"/>
        </w:rPr>
        <w:t>gelebilir. Merkezi</w:t>
      </w:r>
      <w:r w:rsidRPr="00675612">
        <w:rPr>
          <w:rFonts w:ascii="Arial" w:hAnsi="Arial" w:cs="Arial"/>
          <w:sz w:val="48"/>
          <w:szCs w:val="48"/>
        </w:rPr>
        <w:t xml:space="preserve"> sistem cihazları camilerde elektrik fişlerine takıldığı sürece, elinde telsiz cihazı olan herhangi biri, telsiz kanallarında</w:t>
      </w:r>
      <w:r w:rsidRPr="00675612">
        <w:rPr>
          <w:rFonts w:ascii="Arial" w:hAnsi="Arial" w:cs="Arial"/>
          <w:sz w:val="48"/>
          <w:szCs w:val="48"/>
        </w:rPr>
        <w:t>n</w:t>
      </w:r>
      <w:r w:rsidRPr="00675612">
        <w:rPr>
          <w:rFonts w:ascii="Arial" w:hAnsi="Arial" w:cs="Arial"/>
          <w:sz w:val="48"/>
          <w:szCs w:val="48"/>
        </w:rPr>
        <w:t xml:space="preserve"> arama yaparak frekansı bulduğu zaman bu </w:t>
      </w:r>
      <w:proofErr w:type="gramStart"/>
      <w:r w:rsidRPr="00675612">
        <w:rPr>
          <w:rFonts w:ascii="Arial" w:hAnsi="Arial" w:cs="Arial"/>
          <w:sz w:val="48"/>
          <w:szCs w:val="48"/>
        </w:rPr>
        <w:t>provokasyonu</w:t>
      </w:r>
      <w:proofErr w:type="gramEnd"/>
      <w:r w:rsidRPr="00675612">
        <w:rPr>
          <w:rFonts w:ascii="Arial" w:hAnsi="Arial" w:cs="Arial"/>
          <w:sz w:val="48"/>
          <w:szCs w:val="48"/>
        </w:rPr>
        <w:t xml:space="preserve"> gerçekleştirebilir.</w:t>
      </w:r>
    </w:p>
    <w:p w:rsidR="00675612" w:rsidRPr="00675612" w:rsidRDefault="00E628A9" w:rsidP="0067561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Çözüm;</w:t>
      </w:r>
      <w:bookmarkStart w:id="0" w:name="_GoBack"/>
      <w:bookmarkEnd w:id="0"/>
      <w:r w:rsidR="00675612" w:rsidRPr="00675612">
        <w:rPr>
          <w:rFonts w:ascii="Arial" w:hAnsi="Arial" w:cs="Arial"/>
          <w:sz w:val="48"/>
          <w:szCs w:val="48"/>
        </w:rPr>
        <w:t xml:space="preserve"> ezan bitiminde her görevli camisinde cihazın fişini çekerek elektrikle irtibatı kesmesi ve namaz vaktine 2-3 dakika </w:t>
      </w:r>
      <w:r w:rsidR="00675612" w:rsidRPr="00675612">
        <w:rPr>
          <w:rFonts w:ascii="Arial" w:hAnsi="Arial" w:cs="Arial"/>
          <w:sz w:val="48"/>
          <w:szCs w:val="48"/>
        </w:rPr>
        <w:t>kala merkezi</w:t>
      </w:r>
      <w:r w:rsidR="00675612" w:rsidRPr="00675612">
        <w:rPr>
          <w:rFonts w:ascii="Arial" w:hAnsi="Arial" w:cs="Arial"/>
          <w:sz w:val="48"/>
          <w:szCs w:val="48"/>
        </w:rPr>
        <w:t xml:space="preserve"> sistem için cihazı elektrik fişine takması gerekiyor. </w:t>
      </w:r>
    </w:p>
    <w:p w:rsidR="00E8592F" w:rsidRPr="00675612" w:rsidRDefault="00675612" w:rsidP="00675612">
      <w:pPr>
        <w:rPr>
          <w:rFonts w:ascii="Arial" w:hAnsi="Arial" w:cs="Arial"/>
          <w:sz w:val="48"/>
          <w:szCs w:val="48"/>
        </w:rPr>
      </w:pPr>
      <w:r w:rsidRPr="00675612">
        <w:rPr>
          <w:rFonts w:ascii="Arial" w:hAnsi="Arial" w:cs="Arial"/>
          <w:sz w:val="48"/>
          <w:szCs w:val="48"/>
        </w:rPr>
        <w:t xml:space="preserve">Yani her görevlinin Görev Çalışma Yönergesinde belirtildiği gibi zamanında camiye gelmesi, ezan için cihazı açması ve </w:t>
      </w:r>
      <w:r w:rsidRPr="00675612">
        <w:rPr>
          <w:rFonts w:ascii="Arial" w:hAnsi="Arial" w:cs="Arial"/>
          <w:sz w:val="48"/>
          <w:szCs w:val="48"/>
        </w:rPr>
        <w:t>bitiminde cihazı elektrik prizinden</w:t>
      </w:r>
      <w:r w:rsidRPr="00675612">
        <w:rPr>
          <w:rFonts w:ascii="Arial" w:hAnsi="Arial" w:cs="Arial"/>
          <w:sz w:val="48"/>
          <w:szCs w:val="48"/>
        </w:rPr>
        <w:t xml:space="preserve"> çekmesi gerekiyor.</w:t>
      </w:r>
    </w:p>
    <w:p w:rsidR="00675612" w:rsidRPr="00675612" w:rsidRDefault="00675612" w:rsidP="00675612">
      <w:pPr>
        <w:rPr>
          <w:rFonts w:ascii="Arial" w:hAnsi="Arial" w:cs="Arial"/>
          <w:sz w:val="48"/>
          <w:szCs w:val="48"/>
        </w:rPr>
      </w:pPr>
      <w:proofErr w:type="gramStart"/>
      <w:r w:rsidRPr="00675612">
        <w:rPr>
          <w:rFonts w:ascii="Arial" w:hAnsi="Arial" w:cs="Arial"/>
          <w:sz w:val="48"/>
          <w:szCs w:val="48"/>
        </w:rPr>
        <w:t>Burhan ÇAKIR Yıldırım Müftüsü.</w:t>
      </w:r>
      <w:proofErr w:type="gramEnd"/>
    </w:p>
    <w:sectPr w:rsidR="00675612" w:rsidRPr="0067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12"/>
    <w:rsid w:val="00675612"/>
    <w:rsid w:val="00E628A9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2020-05-22T07:30:00Z</dcterms:created>
  <dcterms:modified xsi:type="dcterms:W3CDTF">2020-05-22T07:43:00Z</dcterms:modified>
</cp:coreProperties>
</file>