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BAC13" w14:textId="77777777" w:rsidR="006C1BE0" w:rsidRDefault="00E23237" w:rsidP="006C1BE0">
      <w:pPr>
        <w:pStyle w:val="Standard"/>
        <w:spacing w:before="120" w:after="120"/>
        <w:ind w:left="709"/>
        <w:jc w:val="both"/>
        <w:rPr>
          <w:rFonts w:ascii="Calibri" w:hAnsi="Calibri" w:cs="Calibri"/>
          <w:b/>
          <w:sz w:val="24"/>
        </w:rPr>
      </w:pPr>
      <w:r>
        <w:rPr>
          <w:rFonts w:ascii="Calibri" w:hAnsi="Calibri" w:cs="Calibri"/>
          <w:b/>
          <w:sz w:val="24"/>
        </w:rPr>
        <w:t xml:space="preserve"> </w:t>
      </w:r>
      <w:r w:rsidR="006C1BE0">
        <w:rPr>
          <w:rFonts w:ascii="Calibri" w:hAnsi="Calibri" w:cs="Calibri"/>
          <w:b/>
          <w:sz w:val="24"/>
        </w:rPr>
        <w:t xml:space="preserve">MEVLİD-İ NEBİ GENÇLİK BİLGİ YARIŞMASI ÇEVRİMİÇİ </w:t>
      </w:r>
      <w:r>
        <w:rPr>
          <w:rFonts w:ascii="Calibri" w:hAnsi="Calibri" w:cs="Calibri"/>
          <w:b/>
          <w:sz w:val="24"/>
        </w:rPr>
        <w:t>YARIŞMA</w:t>
      </w:r>
      <w:r w:rsidR="006C1BE0">
        <w:rPr>
          <w:rFonts w:ascii="Calibri" w:hAnsi="Calibri" w:cs="Calibri"/>
          <w:b/>
          <w:sz w:val="24"/>
        </w:rPr>
        <w:t xml:space="preserve"> PLATFORMU HAKKINDA</w:t>
      </w:r>
    </w:p>
    <w:p w14:paraId="2D451677" w14:textId="77777777" w:rsidR="006C1BE0" w:rsidRDefault="006C1BE0" w:rsidP="006C1BE0">
      <w:pPr>
        <w:pStyle w:val="Standard"/>
        <w:spacing w:before="120" w:after="120"/>
        <w:ind w:left="709"/>
        <w:jc w:val="both"/>
        <w:rPr>
          <w:rFonts w:ascii="Calibri" w:hAnsi="Calibri" w:cs="Calibri"/>
          <w:b/>
          <w:sz w:val="24"/>
        </w:rPr>
      </w:pPr>
    </w:p>
    <w:p w14:paraId="3D578862" w14:textId="43251DDD" w:rsidR="00F50CCF" w:rsidRPr="00612F21" w:rsidRDefault="00E23237" w:rsidP="00612F21">
      <w:pPr>
        <w:pStyle w:val="Standard"/>
        <w:numPr>
          <w:ilvl w:val="0"/>
          <w:numId w:val="1"/>
        </w:numPr>
        <w:spacing w:before="120" w:after="120"/>
        <w:jc w:val="both"/>
      </w:pPr>
      <w:r>
        <w:rPr>
          <w:rFonts w:ascii="Calibri" w:hAnsi="Calibri" w:cs="Calibri"/>
          <w:b/>
          <w:sz w:val="24"/>
        </w:rPr>
        <w:t>Son başvuru tarihi 15 Ocak 2021 Cuma günü</w:t>
      </w:r>
      <w:r>
        <w:rPr>
          <w:rFonts w:ascii="Calibri" w:hAnsi="Calibri" w:cs="Calibri"/>
          <w:sz w:val="24"/>
        </w:rPr>
        <w:t xml:space="preserve"> olan "Deneme Sınavı” </w:t>
      </w:r>
      <w:r>
        <w:rPr>
          <w:rFonts w:ascii="Calibri" w:hAnsi="Calibri" w:cs="Calibri"/>
          <w:b/>
          <w:sz w:val="24"/>
        </w:rPr>
        <w:t>19 Ocak 2021 Salı günü saat 14:00’da</w:t>
      </w:r>
      <w:r>
        <w:rPr>
          <w:rFonts w:ascii="Calibri" w:hAnsi="Calibri" w:cs="Calibri"/>
          <w:sz w:val="24"/>
        </w:rPr>
        <w:t xml:space="preserve"> </w:t>
      </w:r>
      <w:hyperlink r:id="rId7" w:history="1">
        <w:r w:rsidR="006C1BE0" w:rsidRPr="00C027B2">
          <w:rPr>
            <w:rStyle w:val="Kpr"/>
            <w:rFonts w:ascii="Calibri" w:hAnsi="Calibri" w:cs="Calibri"/>
            <w:sz w:val="24"/>
          </w:rPr>
          <w:t>yarisma.diyanet.gov.tr/</w:t>
        </w:r>
      </w:hyperlink>
      <w:r w:rsidR="006C1BE0">
        <w:rPr>
          <w:rFonts w:ascii="Calibri" w:hAnsi="Calibri" w:cs="Calibri"/>
          <w:sz w:val="24"/>
        </w:rPr>
        <w:t xml:space="preserve"> adresi üzerinden</w:t>
      </w:r>
      <w:r>
        <w:rPr>
          <w:rFonts w:ascii="Calibri" w:hAnsi="Calibri" w:cs="Calibri"/>
          <w:sz w:val="24"/>
        </w:rPr>
        <w:t xml:space="preserve"> </w:t>
      </w:r>
      <w:r w:rsidR="003836DB">
        <w:rPr>
          <w:rFonts w:ascii="Calibri" w:hAnsi="Calibri" w:cs="Calibri"/>
          <w:sz w:val="24"/>
        </w:rPr>
        <w:t>çevrimiçi</w:t>
      </w:r>
      <w:r>
        <w:rPr>
          <w:rFonts w:ascii="Calibri" w:hAnsi="Calibri" w:cs="Calibri"/>
          <w:sz w:val="24"/>
        </w:rPr>
        <w:t xml:space="preserve"> olarak icra edilecektir.</w:t>
      </w:r>
    </w:p>
    <w:p w14:paraId="794C817A" w14:textId="6217F689" w:rsidR="006C1BE0" w:rsidRPr="006C1BE0" w:rsidRDefault="00F50CCF" w:rsidP="00F50CCF">
      <w:pPr>
        <w:pStyle w:val="Standard"/>
        <w:numPr>
          <w:ilvl w:val="0"/>
          <w:numId w:val="1"/>
        </w:numPr>
        <w:spacing w:before="120" w:after="120"/>
        <w:jc w:val="both"/>
      </w:pPr>
      <w:r w:rsidRPr="00F50CCF">
        <w:rPr>
          <w:rFonts w:ascii="Calibri" w:hAnsi="Calibri" w:cs="Calibri"/>
          <w:sz w:val="24"/>
        </w:rPr>
        <w:t>Deneme sınavına her kademede görev yapan Başkanlığımız personeli gönüllü olarak katılabilecektir</w:t>
      </w:r>
    </w:p>
    <w:p w14:paraId="0710139E" w14:textId="45A9C727" w:rsidR="006C1BE0" w:rsidRPr="006C1BE0" w:rsidRDefault="00E23237" w:rsidP="006C1BE0">
      <w:pPr>
        <w:pStyle w:val="Standard"/>
        <w:numPr>
          <w:ilvl w:val="0"/>
          <w:numId w:val="1"/>
        </w:numPr>
        <w:spacing w:before="120" w:after="120"/>
        <w:jc w:val="both"/>
      </w:pPr>
      <w:r>
        <w:rPr>
          <w:rFonts w:ascii="Calibri" w:hAnsi="Calibri" w:cs="Calibri"/>
          <w:sz w:val="24"/>
        </w:rPr>
        <w:t xml:space="preserve">Başvurular </w:t>
      </w:r>
      <w:hyperlink r:id="rId8" w:history="1">
        <w:r w:rsidR="006C1BE0" w:rsidRPr="00C027B2">
          <w:rPr>
            <w:rStyle w:val="Kpr"/>
            <w:rFonts w:ascii="Calibri" w:hAnsi="Calibri" w:cs="Calibri"/>
            <w:sz w:val="24"/>
          </w:rPr>
          <w:t>yarisma.diyanet.gov.tr/</w:t>
        </w:r>
      </w:hyperlink>
      <w:r w:rsidR="006C1BE0">
        <w:rPr>
          <w:rFonts w:ascii="Calibri" w:hAnsi="Calibri" w:cs="Calibri"/>
          <w:sz w:val="24"/>
        </w:rPr>
        <w:t xml:space="preserve"> </w:t>
      </w:r>
      <w:r>
        <w:rPr>
          <w:rFonts w:ascii="Calibri" w:hAnsi="Calibri" w:cs="Calibri"/>
          <w:sz w:val="24"/>
        </w:rPr>
        <w:t xml:space="preserve">adresinden bireysel olarak </w:t>
      </w:r>
      <w:r>
        <w:rPr>
          <w:rFonts w:ascii="Calibri" w:hAnsi="Calibri" w:cs="Calibri"/>
          <w:b/>
          <w:sz w:val="24"/>
          <w:u w:val="single"/>
        </w:rPr>
        <w:t>11 Ocak-15 Ocak 2021 tarihleri arasında</w:t>
      </w:r>
      <w:r>
        <w:rPr>
          <w:rFonts w:ascii="Calibri" w:hAnsi="Calibri" w:cs="Calibri"/>
          <w:sz w:val="24"/>
        </w:rPr>
        <w:t xml:space="preserve"> gerçekleştirilecektir. </w:t>
      </w:r>
    </w:p>
    <w:p w14:paraId="0ECD5644" w14:textId="77777777" w:rsidR="005E6B9D" w:rsidRDefault="006C1BE0" w:rsidP="006C1BE0">
      <w:pPr>
        <w:pStyle w:val="Standard"/>
        <w:numPr>
          <w:ilvl w:val="0"/>
          <w:numId w:val="1"/>
        </w:numPr>
        <w:spacing w:before="120" w:after="120"/>
        <w:jc w:val="both"/>
      </w:pPr>
      <w:r>
        <w:rPr>
          <w:rFonts w:ascii="Calibri" w:hAnsi="Calibri" w:cs="Calibri"/>
          <w:sz w:val="24"/>
        </w:rPr>
        <w:t>Deneme sınavına</w:t>
      </w:r>
      <w:r w:rsidR="00E23237">
        <w:rPr>
          <w:rFonts w:ascii="Calibri" w:hAnsi="Calibri" w:cs="Calibri"/>
          <w:sz w:val="24"/>
        </w:rPr>
        <w:t xml:space="preserve"> ilişkin tüm duyurular </w:t>
      </w:r>
      <w:hyperlink r:id="rId9" w:history="1">
        <w:r w:rsidRPr="00C027B2">
          <w:rPr>
            <w:rStyle w:val="Kpr"/>
            <w:rFonts w:ascii="Calibri" w:hAnsi="Calibri" w:cs="Calibri"/>
            <w:sz w:val="24"/>
          </w:rPr>
          <w:t>yarisma.diyanet.gov.tr/</w:t>
        </w:r>
      </w:hyperlink>
      <w:r>
        <w:rPr>
          <w:rFonts w:ascii="Calibri" w:hAnsi="Calibri" w:cs="Calibri"/>
          <w:sz w:val="24"/>
        </w:rPr>
        <w:t xml:space="preserve"> </w:t>
      </w:r>
      <w:r w:rsidR="00E23237">
        <w:rPr>
          <w:rFonts w:ascii="Calibri" w:hAnsi="Calibri" w:cs="Calibri"/>
          <w:sz w:val="24"/>
        </w:rPr>
        <w:t>sitesi üzerinden ilan edilecektir.</w:t>
      </w:r>
    </w:p>
    <w:p w14:paraId="76731537" w14:textId="77777777" w:rsidR="005E6B9D" w:rsidRDefault="006C1BE0" w:rsidP="006C1BE0">
      <w:pPr>
        <w:pStyle w:val="Standard"/>
        <w:numPr>
          <w:ilvl w:val="0"/>
          <w:numId w:val="1"/>
        </w:numPr>
        <w:spacing w:before="120" w:after="120"/>
        <w:jc w:val="both"/>
        <w:rPr>
          <w:rFonts w:ascii="Calibri" w:hAnsi="Calibri" w:cs="Calibri"/>
          <w:sz w:val="24"/>
        </w:rPr>
      </w:pPr>
      <w:r>
        <w:rPr>
          <w:rFonts w:ascii="Calibri" w:hAnsi="Calibri" w:cs="Calibri"/>
          <w:sz w:val="24"/>
        </w:rPr>
        <w:t>Deneme sınavına</w:t>
      </w:r>
      <w:r w:rsidR="00E23237">
        <w:rPr>
          <w:rFonts w:ascii="Calibri" w:hAnsi="Calibri" w:cs="Calibri"/>
          <w:sz w:val="24"/>
        </w:rPr>
        <w:t xml:space="preserve"> başvuru yapan her personel</w:t>
      </w:r>
      <w:r>
        <w:rPr>
          <w:rFonts w:ascii="Calibri" w:hAnsi="Calibri" w:cs="Calibri"/>
          <w:sz w:val="24"/>
        </w:rPr>
        <w:t>,</w:t>
      </w:r>
      <w:r w:rsidR="00E23237">
        <w:rPr>
          <w:rFonts w:ascii="Calibri" w:hAnsi="Calibri" w:cs="Calibri"/>
          <w:sz w:val="24"/>
        </w:rPr>
        <w:t xml:space="preserve"> </w:t>
      </w:r>
      <w:r>
        <w:rPr>
          <w:rFonts w:ascii="Calibri" w:hAnsi="Calibri" w:cs="Calibri"/>
          <w:sz w:val="24"/>
        </w:rPr>
        <w:t>sınav</w:t>
      </w:r>
      <w:r w:rsidR="00E23237">
        <w:rPr>
          <w:rFonts w:ascii="Calibri" w:hAnsi="Calibri" w:cs="Calibri"/>
          <w:sz w:val="24"/>
        </w:rPr>
        <w:t xml:space="preserve"> şartlarını ve başvuruda beyan etmiş olduğu bilgilerin doğruluğunu kabul etmiş sayılacaktır.</w:t>
      </w:r>
    </w:p>
    <w:p w14:paraId="3801C6C2" w14:textId="77777777" w:rsidR="006C1BE0" w:rsidRDefault="006C1BE0" w:rsidP="006C1BE0">
      <w:pPr>
        <w:pStyle w:val="Standard"/>
        <w:numPr>
          <w:ilvl w:val="0"/>
          <w:numId w:val="1"/>
        </w:numPr>
        <w:spacing w:before="120" w:after="120"/>
        <w:jc w:val="both"/>
        <w:rPr>
          <w:rFonts w:ascii="Calibri" w:hAnsi="Calibri" w:cs="Calibri"/>
          <w:sz w:val="24"/>
        </w:rPr>
      </w:pPr>
      <w:r>
        <w:rPr>
          <w:rFonts w:ascii="Calibri" w:hAnsi="Calibri" w:cs="Calibri"/>
          <w:sz w:val="24"/>
        </w:rPr>
        <w:t>D</w:t>
      </w:r>
      <w:r w:rsidR="00E23237">
        <w:rPr>
          <w:rFonts w:ascii="Calibri" w:hAnsi="Calibri" w:cs="Calibri"/>
          <w:sz w:val="24"/>
        </w:rPr>
        <w:t xml:space="preserve">eneme sınavı </w:t>
      </w:r>
      <w:r>
        <w:rPr>
          <w:rFonts w:ascii="Calibri" w:hAnsi="Calibri" w:cs="Calibri"/>
          <w:sz w:val="24"/>
        </w:rPr>
        <w:t xml:space="preserve">ile </w:t>
      </w:r>
      <w:r w:rsidR="00E23237">
        <w:rPr>
          <w:rFonts w:ascii="Calibri" w:hAnsi="Calibri" w:cs="Calibri"/>
          <w:sz w:val="24"/>
        </w:rPr>
        <w:t xml:space="preserve">online sınav sisteminin test edilmesi </w:t>
      </w:r>
      <w:r>
        <w:rPr>
          <w:rFonts w:ascii="Calibri" w:hAnsi="Calibri" w:cs="Calibri"/>
          <w:sz w:val="24"/>
        </w:rPr>
        <w:t>sağlanacaktır.</w:t>
      </w:r>
      <w:r w:rsidR="00E23237">
        <w:rPr>
          <w:rFonts w:ascii="Calibri" w:hAnsi="Calibri" w:cs="Calibri"/>
          <w:sz w:val="24"/>
        </w:rPr>
        <w:t xml:space="preserve"> Bu neden</w:t>
      </w:r>
      <w:r>
        <w:rPr>
          <w:rFonts w:ascii="Calibri" w:hAnsi="Calibri" w:cs="Calibri"/>
          <w:sz w:val="24"/>
        </w:rPr>
        <w:t>le</w:t>
      </w:r>
      <w:r w:rsidR="00E23237">
        <w:rPr>
          <w:rFonts w:ascii="Calibri" w:hAnsi="Calibri" w:cs="Calibri"/>
          <w:sz w:val="24"/>
        </w:rPr>
        <w:t xml:space="preserve"> </w:t>
      </w:r>
      <w:r>
        <w:rPr>
          <w:rFonts w:ascii="Calibri" w:hAnsi="Calibri" w:cs="Calibri"/>
          <w:sz w:val="24"/>
        </w:rPr>
        <w:t xml:space="preserve">sınava katılan </w:t>
      </w:r>
      <w:r w:rsidR="00E23237">
        <w:rPr>
          <w:rFonts w:ascii="Calibri" w:hAnsi="Calibri" w:cs="Calibri"/>
          <w:sz w:val="24"/>
        </w:rPr>
        <w:t>personelimiz</w:t>
      </w:r>
      <w:r>
        <w:rPr>
          <w:rFonts w:ascii="Calibri" w:hAnsi="Calibri" w:cs="Calibri"/>
          <w:sz w:val="24"/>
        </w:rPr>
        <w:t>in</w:t>
      </w:r>
      <w:r w:rsidR="00E23237">
        <w:rPr>
          <w:rFonts w:ascii="Calibri" w:hAnsi="Calibri" w:cs="Calibri"/>
          <w:sz w:val="24"/>
        </w:rPr>
        <w:t xml:space="preserve"> tüm sorulara yanıt vermeleri</w:t>
      </w:r>
      <w:r>
        <w:rPr>
          <w:rFonts w:ascii="Calibri" w:hAnsi="Calibri" w:cs="Calibri"/>
          <w:sz w:val="24"/>
        </w:rPr>
        <w:t xml:space="preserve"> önemlidir.</w:t>
      </w:r>
    </w:p>
    <w:p w14:paraId="3732C9FB" w14:textId="77777777" w:rsidR="005E6B9D" w:rsidRDefault="00E23237" w:rsidP="006C1BE0">
      <w:pPr>
        <w:pStyle w:val="Standard"/>
        <w:numPr>
          <w:ilvl w:val="0"/>
          <w:numId w:val="1"/>
        </w:numPr>
        <w:spacing w:before="120" w:after="120"/>
        <w:jc w:val="both"/>
        <w:rPr>
          <w:rFonts w:ascii="Calibri" w:hAnsi="Calibri" w:cs="Calibri"/>
          <w:sz w:val="24"/>
        </w:rPr>
      </w:pPr>
      <w:r>
        <w:rPr>
          <w:rFonts w:ascii="Calibri" w:hAnsi="Calibri" w:cs="Calibri"/>
          <w:sz w:val="24"/>
        </w:rPr>
        <w:t xml:space="preserve">Sınav sorularından birinin veya </w:t>
      </w:r>
      <w:r w:rsidR="006C1BE0">
        <w:rPr>
          <w:rFonts w:ascii="Calibri" w:hAnsi="Calibri" w:cs="Calibri"/>
          <w:sz w:val="24"/>
        </w:rPr>
        <w:t>daha</w:t>
      </w:r>
      <w:r>
        <w:rPr>
          <w:rFonts w:ascii="Calibri" w:hAnsi="Calibri" w:cs="Calibri"/>
          <w:sz w:val="24"/>
        </w:rPr>
        <w:t xml:space="preserve"> fazlasının komisyon kararı ile iptali durumunda her bir adaya eşit olarak 2 puan verilecektir.</w:t>
      </w:r>
    </w:p>
    <w:p w14:paraId="327B834B" w14:textId="77777777" w:rsidR="005E6B9D" w:rsidRDefault="00DA182C" w:rsidP="006C1BE0">
      <w:pPr>
        <w:pStyle w:val="Standard"/>
        <w:numPr>
          <w:ilvl w:val="0"/>
          <w:numId w:val="1"/>
        </w:numPr>
        <w:spacing w:before="120" w:after="120"/>
        <w:jc w:val="both"/>
        <w:rPr>
          <w:rFonts w:ascii="Calibri" w:hAnsi="Calibri" w:cs="Calibri"/>
          <w:sz w:val="24"/>
        </w:rPr>
      </w:pPr>
      <w:r>
        <w:rPr>
          <w:rFonts w:ascii="Calibri" w:hAnsi="Calibri" w:cs="Calibri"/>
          <w:sz w:val="24"/>
        </w:rPr>
        <w:t>Sınava giren her bir personel</w:t>
      </w:r>
      <w:r w:rsidR="00E23237">
        <w:rPr>
          <w:rFonts w:ascii="Calibri" w:hAnsi="Calibri" w:cs="Calibri"/>
          <w:sz w:val="24"/>
        </w:rPr>
        <w:t>, 20 Ocak 202</w:t>
      </w:r>
      <w:r>
        <w:rPr>
          <w:rFonts w:ascii="Calibri" w:hAnsi="Calibri" w:cs="Calibri"/>
          <w:sz w:val="24"/>
        </w:rPr>
        <w:t>1</w:t>
      </w:r>
      <w:r w:rsidR="00E23237">
        <w:rPr>
          <w:rFonts w:ascii="Calibri" w:hAnsi="Calibri" w:cs="Calibri"/>
          <w:sz w:val="24"/>
        </w:rPr>
        <w:t xml:space="preserve"> tarihinde </w:t>
      </w:r>
      <w:hyperlink r:id="rId10" w:history="1">
        <w:r w:rsidR="00E34A16" w:rsidRPr="00C027B2">
          <w:rPr>
            <w:rStyle w:val="Kpr"/>
            <w:rFonts w:ascii="Calibri" w:hAnsi="Calibri" w:cs="Calibri"/>
            <w:sz w:val="24"/>
          </w:rPr>
          <w:t>yarisma.diyanet.gov.tr/</w:t>
        </w:r>
      </w:hyperlink>
      <w:r w:rsidR="00E34A16">
        <w:rPr>
          <w:rFonts w:ascii="Calibri" w:hAnsi="Calibri" w:cs="Calibri"/>
          <w:sz w:val="24"/>
        </w:rPr>
        <w:t xml:space="preserve"> </w:t>
      </w:r>
      <w:r w:rsidR="00E23237">
        <w:rPr>
          <w:rFonts w:ascii="Calibri" w:hAnsi="Calibri" w:cs="Calibri"/>
          <w:sz w:val="24"/>
        </w:rPr>
        <w:t>adresi</w:t>
      </w:r>
      <w:r>
        <w:rPr>
          <w:rFonts w:ascii="Calibri" w:hAnsi="Calibri" w:cs="Calibri"/>
          <w:sz w:val="24"/>
        </w:rPr>
        <w:t xml:space="preserve"> </w:t>
      </w:r>
      <w:r w:rsidR="00E34A16">
        <w:rPr>
          <w:rFonts w:ascii="Calibri" w:hAnsi="Calibri" w:cs="Calibri"/>
          <w:sz w:val="24"/>
        </w:rPr>
        <w:t>üzerinden T</w:t>
      </w:r>
      <w:r w:rsidR="00E23237">
        <w:rPr>
          <w:rFonts w:ascii="Calibri" w:hAnsi="Calibri" w:cs="Calibri"/>
          <w:sz w:val="24"/>
        </w:rPr>
        <w:t>.C. kimlik numarasını girmek suretiyle yalnız</w:t>
      </w:r>
      <w:r w:rsidR="00E34A16">
        <w:rPr>
          <w:rFonts w:ascii="Calibri" w:hAnsi="Calibri" w:cs="Calibri"/>
          <w:sz w:val="24"/>
        </w:rPr>
        <w:t>ca kendisine ait Türkiye Geneli,</w:t>
      </w:r>
      <w:r w:rsidR="00E23237">
        <w:rPr>
          <w:rFonts w:ascii="Calibri" w:hAnsi="Calibri" w:cs="Calibri"/>
          <w:sz w:val="24"/>
        </w:rPr>
        <w:t xml:space="preserve"> Bölge</w:t>
      </w:r>
      <w:r w:rsidR="00E34A16">
        <w:rPr>
          <w:rFonts w:ascii="Calibri" w:hAnsi="Calibri" w:cs="Calibri"/>
          <w:sz w:val="24"/>
        </w:rPr>
        <w:t xml:space="preserve">, </w:t>
      </w:r>
      <w:r w:rsidR="00E23237">
        <w:rPr>
          <w:rFonts w:ascii="Calibri" w:hAnsi="Calibri" w:cs="Calibri"/>
          <w:sz w:val="24"/>
        </w:rPr>
        <w:t>İl Puan ve Sıralaması</w:t>
      </w:r>
      <w:r w:rsidR="00E34A16">
        <w:rPr>
          <w:rFonts w:ascii="Calibri" w:hAnsi="Calibri" w:cs="Calibri"/>
          <w:sz w:val="24"/>
        </w:rPr>
        <w:t>nı görebilecektir.</w:t>
      </w:r>
    </w:p>
    <w:p w14:paraId="4768974F" w14:textId="2C76DAE3" w:rsidR="005E6B9D" w:rsidRDefault="009C0F2E" w:rsidP="006C1BE0">
      <w:pPr>
        <w:pStyle w:val="Standard"/>
        <w:numPr>
          <w:ilvl w:val="0"/>
          <w:numId w:val="1"/>
        </w:numPr>
        <w:spacing w:before="120" w:after="120"/>
        <w:jc w:val="both"/>
        <w:rPr>
          <w:rFonts w:ascii="Calibri" w:hAnsi="Calibri" w:cs="Calibri"/>
          <w:sz w:val="24"/>
        </w:rPr>
      </w:pPr>
      <w:r>
        <w:rPr>
          <w:rFonts w:ascii="Calibri" w:hAnsi="Calibri" w:cs="Calibri"/>
          <w:sz w:val="24"/>
        </w:rPr>
        <w:t>Sınav</w:t>
      </w:r>
      <w:r w:rsidR="00E23237">
        <w:rPr>
          <w:rFonts w:ascii="Calibri" w:hAnsi="Calibri" w:cs="Calibri"/>
          <w:sz w:val="24"/>
        </w:rPr>
        <w:t xml:space="preserve"> süresi toplam 50 dakika olup </w:t>
      </w:r>
      <w:r w:rsidR="00F005D8">
        <w:rPr>
          <w:rFonts w:ascii="Calibri" w:hAnsi="Calibri" w:cs="Calibri"/>
          <w:sz w:val="24"/>
        </w:rPr>
        <w:t>katılım</w:t>
      </w:r>
      <w:r w:rsidR="00E23237">
        <w:rPr>
          <w:rFonts w:ascii="Calibri" w:hAnsi="Calibri" w:cs="Calibri"/>
          <w:sz w:val="24"/>
        </w:rPr>
        <w:t>cılar soru başına düşen süre kullanımı ile ilgili tasarruf hakkına sahiptir.</w:t>
      </w:r>
    </w:p>
    <w:p w14:paraId="12817AFB" w14:textId="77777777" w:rsidR="005E6B9D" w:rsidRDefault="00E23237" w:rsidP="006C1BE0">
      <w:pPr>
        <w:pStyle w:val="Standard"/>
        <w:numPr>
          <w:ilvl w:val="0"/>
          <w:numId w:val="1"/>
        </w:numPr>
        <w:spacing w:before="120" w:after="120"/>
        <w:jc w:val="both"/>
        <w:rPr>
          <w:rFonts w:ascii="Calibri" w:hAnsi="Calibri" w:cs="Calibri"/>
          <w:sz w:val="24"/>
        </w:rPr>
      </w:pPr>
      <w:r>
        <w:rPr>
          <w:rFonts w:ascii="Calibri" w:hAnsi="Calibri" w:cs="Calibri"/>
          <w:sz w:val="24"/>
        </w:rPr>
        <w:t>Yarışma sonunda “bitir” butonuna basmak suretiyle yarışmadan çıkanlar toplam yarışma süresi bitmeden çıkmış olsalar dahi kalan süreyi kullanmak için tekrar yarışma sayfasına giremeyeceklerdir.</w:t>
      </w:r>
    </w:p>
    <w:p w14:paraId="0C57BB64" w14:textId="77777777" w:rsidR="005E6B9D" w:rsidRDefault="00E23237" w:rsidP="006C1BE0">
      <w:pPr>
        <w:pStyle w:val="Standard"/>
        <w:numPr>
          <w:ilvl w:val="0"/>
          <w:numId w:val="1"/>
        </w:numPr>
        <w:spacing w:before="120" w:after="120"/>
        <w:jc w:val="both"/>
        <w:rPr>
          <w:rFonts w:ascii="Calibri" w:hAnsi="Calibri" w:cs="Calibri"/>
          <w:sz w:val="24"/>
        </w:rPr>
      </w:pPr>
      <w:r>
        <w:rPr>
          <w:rFonts w:ascii="Calibri" w:hAnsi="Calibri" w:cs="Calibri"/>
          <w:sz w:val="24"/>
        </w:rPr>
        <w:t>Elektrik kesintisi vb. sebeplerden kaynaklı internet kopmaları ya da farklı şekilde sınavdan geçici kopmalar yaşanması durumunda süre devam edecektir. Herhangi bir sebepten dolayı yarışma sayfasından çıkıldığı takdirde yarışma süresi devam edeceğinden dolayı sorumluluk ve gerekli tedbirleri almak yarışmacıya aittir.</w:t>
      </w:r>
    </w:p>
    <w:p w14:paraId="1CBC9464" w14:textId="77777777" w:rsidR="005E6B9D" w:rsidRDefault="00E23237" w:rsidP="006C1BE0">
      <w:pPr>
        <w:pStyle w:val="Standard"/>
        <w:numPr>
          <w:ilvl w:val="0"/>
          <w:numId w:val="1"/>
        </w:numPr>
        <w:spacing w:before="120" w:after="120"/>
        <w:jc w:val="both"/>
        <w:rPr>
          <w:rFonts w:ascii="Calibri" w:hAnsi="Calibri" w:cs="Calibri"/>
          <w:sz w:val="24"/>
        </w:rPr>
      </w:pPr>
      <w:r>
        <w:rPr>
          <w:rFonts w:ascii="Calibri" w:hAnsi="Calibri" w:cs="Calibri"/>
          <w:sz w:val="24"/>
        </w:rPr>
        <w:t>Yarışma sırasında yeni sekme açıldığı takdirde yarışma sonlandırılacaktır.</w:t>
      </w:r>
    </w:p>
    <w:p w14:paraId="0995887D" w14:textId="77777777" w:rsidR="005E6B9D" w:rsidRDefault="00E23237" w:rsidP="006C1BE0">
      <w:pPr>
        <w:pStyle w:val="Standard"/>
        <w:numPr>
          <w:ilvl w:val="0"/>
          <w:numId w:val="1"/>
        </w:numPr>
        <w:spacing w:before="120" w:after="120"/>
        <w:jc w:val="both"/>
        <w:rPr>
          <w:rFonts w:ascii="Calibri" w:hAnsi="Calibri" w:cs="Calibri"/>
          <w:sz w:val="24"/>
        </w:rPr>
      </w:pPr>
      <w:r>
        <w:rPr>
          <w:rFonts w:ascii="Calibri" w:hAnsi="Calibri" w:cs="Calibri"/>
          <w:sz w:val="24"/>
        </w:rPr>
        <w:t>Sorular çoktan seçmeli (beş şıklı) olup her bir adayın cevaplaması gereken soru adedi elli’d</w:t>
      </w:r>
      <w:r w:rsidR="00E34A16">
        <w:rPr>
          <w:rFonts w:ascii="Calibri" w:hAnsi="Calibri" w:cs="Calibri"/>
          <w:sz w:val="24"/>
        </w:rPr>
        <w:t>ir</w:t>
      </w:r>
      <w:r>
        <w:rPr>
          <w:rFonts w:ascii="Calibri" w:hAnsi="Calibri" w:cs="Calibri"/>
          <w:sz w:val="24"/>
        </w:rPr>
        <w:t>(50). Her soru 2 puan değerindedir. Yanlış cevaplar dikkate alınmadan sadece doğru cevaplar üzerinden puanlama yapılacaktır.</w:t>
      </w:r>
    </w:p>
    <w:p w14:paraId="48A1D3D0" w14:textId="77777777" w:rsidR="005E6B9D" w:rsidRDefault="005E6B9D">
      <w:pPr>
        <w:pStyle w:val="Standard"/>
        <w:spacing w:before="120" w:after="120"/>
        <w:ind w:firstLine="709"/>
        <w:jc w:val="both"/>
        <w:rPr>
          <w:rFonts w:ascii="Calibri" w:hAnsi="Calibri" w:cs="Calibri"/>
          <w:sz w:val="24"/>
        </w:rPr>
      </w:pPr>
    </w:p>
    <w:p w14:paraId="0347B971" w14:textId="77777777" w:rsidR="005E6B9D" w:rsidRDefault="00E23237" w:rsidP="00E34A16">
      <w:pPr>
        <w:pStyle w:val="Standard"/>
        <w:spacing w:before="120" w:after="120"/>
        <w:ind w:firstLine="709"/>
        <w:jc w:val="right"/>
      </w:pPr>
      <w:r>
        <w:rPr>
          <w:rFonts w:ascii="Calibri" w:hAnsi="Calibri" w:cs="Calibri"/>
          <w:sz w:val="24"/>
        </w:rPr>
        <w:t>DİN HİZMETLERİ GENEL MÜDÜRLÜĞÜ</w:t>
      </w:r>
    </w:p>
    <w:sectPr w:rsidR="005E6B9D">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98A62" w14:textId="77777777" w:rsidR="00E23237" w:rsidRDefault="00E23237">
      <w:r>
        <w:separator/>
      </w:r>
    </w:p>
  </w:endnote>
  <w:endnote w:type="continuationSeparator" w:id="0">
    <w:p w14:paraId="6A5B39F5" w14:textId="77777777" w:rsidR="00E23237" w:rsidRDefault="00E2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Noto Sans Syriac Western"/>
    <w:charset w:val="00"/>
    <w:family w:val="roman"/>
    <w:pitch w:val="variable"/>
  </w:font>
  <w:font w:name="DejaVu Sans">
    <w:charset w:val="00"/>
    <w:family w:val="auto"/>
    <w:pitch w:val="variable"/>
  </w:font>
  <w:font w:name="FreeSans">
    <w:altName w:val="Times New Roman"/>
    <w:charset w:val="00"/>
    <w:family w:val="auto"/>
    <w:pitch w:val="variable"/>
  </w:font>
  <w:font w:name="Times New Roman">
    <w:altName w:val="Arial"/>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1E696" w14:textId="77777777" w:rsidR="00E23237" w:rsidRDefault="00E23237">
      <w:r>
        <w:rPr>
          <w:color w:val="000000"/>
        </w:rPr>
        <w:separator/>
      </w:r>
    </w:p>
  </w:footnote>
  <w:footnote w:type="continuationSeparator" w:id="0">
    <w:p w14:paraId="1007ABE6" w14:textId="77777777" w:rsidR="00E23237" w:rsidRDefault="00E23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86C98"/>
    <w:multiLevelType w:val="hybridMultilevel"/>
    <w:tmpl w:val="C03EA8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attachedTemplate r:id="rId1"/>
  <w:revisionView w:inkAnnotation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9D"/>
    <w:rsid w:val="00057834"/>
    <w:rsid w:val="003836DB"/>
    <w:rsid w:val="00473FA4"/>
    <w:rsid w:val="005E6B9D"/>
    <w:rsid w:val="00612F21"/>
    <w:rsid w:val="006C1BE0"/>
    <w:rsid w:val="009C0F2E"/>
    <w:rsid w:val="00A03A60"/>
    <w:rsid w:val="00DA182C"/>
    <w:rsid w:val="00E23237"/>
    <w:rsid w:val="00E34A16"/>
    <w:rsid w:val="00F005D8"/>
    <w:rsid w:val="00F50CC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F94C"/>
  <w15:docId w15:val="{7FDD96B0-C0EB-43D4-940A-632E56C0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FreeSans"/>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rPr>
      <w:rFonts w:ascii="Arial" w:eastAsia="Arial" w:hAnsi="Arial" w:cs="Arial"/>
      <w:sz w:val="22"/>
    </w:rPr>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ResimYazs">
    <w:name w:val="caption"/>
    <w:basedOn w:val="Standard"/>
    <w:pPr>
      <w:suppressLineNumbers/>
      <w:spacing w:before="120" w:after="120"/>
    </w:pPr>
    <w:rPr>
      <w:rFonts w:cs="FreeSans"/>
      <w:i/>
      <w:iCs/>
      <w:sz w:val="24"/>
    </w:rPr>
  </w:style>
  <w:style w:type="paragraph" w:customStyle="1" w:styleId="Index">
    <w:name w:val="Index"/>
    <w:basedOn w:val="Standard"/>
    <w:pPr>
      <w:suppressLineNumbers/>
    </w:pPr>
    <w:rPr>
      <w:rFonts w:cs="FreeSans"/>
      <w:sz w:val="24"/>
    </w:rPr>
  </w:style>
  <w:style w:type="character" w:styleId="Kpr">
    <w:name w:val="Hyperlink"/>
    <w:basedOn w:val="VarsaylanParagrafYazTipi"/>
    <w:uiPriority w:val="99"/>
    <w:unhideWhenUsed/>
    <w:rsid w:val="006C1BE0"/>
    <w:rPr>
      <w:color w:val="0563C1" w:themeColor="hyperlink"/>
      <w:u w:val="single"/>
    </w:rPr>
  </w:style>
  <w:style w:type="character" w:styleId="zlenenKpr">
    <w:name w:val="FollowedHyperlink"/>
    <w:basedOn w:val="VarsaylanParagrafYazTipi"/>
    <w:uiPriority w:val="99"/>
    <w:semiHidden/>
    <w:unhideWhenUsed/>
    <w:rsid w:val="00A03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yarisma.diyanet.gov.tr/" TargetMode="External" /><Relationship Id="rId3" Type="http://schemas.openxmlformats.org/officeDocument/2006/relationships/settings" Target="settings.xml" /><Relationship Id="rId7" Type="http://schemas.openxmlformats.org/officeDocument/2006/relationships/hyperlink" Target="http://yarisma.diyanet.gov.tr/"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yperlink" Target="http://yarisma.diyanet.gov.tr/" TargetMode="External" /><Relationship Id="rId4" Type="http://schemas.openxmlformats.org/officeDocument/2006/relationships/webSettings" Target="webSettings.xml" /><Relationship Id="rId9" Type="http://schemas.openxmlformats.org/officeDocument/2006/relationships/hyperlink" Target="http://yarisma.diyanet.gov.tr/"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DiyanetArialwriter.ott" TargetMode="Externa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DiyanetArialwriter.ott</Template>
  <TotalTime>1</TotalTime>
  <Pages>1</Pages>
  <Words>352</Words>
  <Characters>2012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DiyanetArialwriter</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DiyanetArialwriter</dc:title>
  <dc:creator>Selman Oral</dc:creator>
  <cp:lastModifiedBy>idris yavuzyiğit</cp:lastModifiedBy>
  <cp:revision>2</cp:revision>
  <cp:lastPrinted>2021-01-08T10:52:00Z</cp:lastPrinted>
  <dcterms:created xsi:type="dcterms:W3CDTF">2021-01-09T17:58:00Z</dcterms:created>
  <dcterms:modified xsi:type="dcterms:W3CDTF">2021-01-09T17:58:00Z</dcterms:modified>
</cp:coreProperties>
</file>