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81" w:rsidRPr="00C35181" w:rsidRDefault="00C35181" w:rsidP="008F211C">
      <w:pPr>
        <w:spacing w:after="0"/>
        <w:rPr>
          <w:rFonts w:asciiTheme="majorBidi" w:hAnsiTheme="majorBidi" w:cstheme="majorBidi"/>
          <w:b/>
          <w:bCs/>
          <w:sz w:val="18"/>
          <w:szCs w:val="24"/>
        </w:rPr>
      </w:pPr>
      <w:r w:rsidRPr="00C35181">
        <w:rPr>
          <w:rFonts w:asciiTheme="majorBidi" w:hAnsiTheme="majorBidi" w:cstheme="majorBidi"/>
          <w:b/>
          <w:bCs/>
          <w:sz w:val="18"/>
          <w:szCs w:val="24"/>
        </w:rPr>
        <w:t>İLİ: ERZİNCAN</w:t>
      </w:r>
    </w:p>
    <w:p w:rsidR="00A26D82" w:rsidRDefault="00503C81" w:rsidP="008F211C">
      <w:pPr>
        <w:spacing w:after="0"/>
        <w:rPr>
          <w:rFonts w:asciiTheme="majorBidi" w:hAnsiTheme="majorBidi" w:cstheme="majorBidi"/>
          <w:b/>
          <w:bCs/>
          <w:sz w:val="18"/>
          <w:szCs w:val="24"/>
        </w:rPr>
      </w:pPr>
      <w:r w:rsidRPr="00C35181">
        <w:rPr>
          <w:rFonts w:asciiTheme="majorBidi" w:hAnsiTheme="majorBidi" w:cstheme="majorBidi"/>
          <w:b/>
          <w:bCs/>
          <w:sz w:val="18"/>
          <w:szCs w:val="24"/>
        </w:rPr>
        <w:t>T</w:t>
      </w:r>
      <w:r w:rsidR="008F211C" w:rsidRPr="00C35181">
        <w:rPr>
          <w:rFonts w:asciiTheme="majorBidi" w:hAnsiTheme="majorBidi" w:cstheme="majorBidi"/>
          <w:b/>
          <w:bCs/>
          <w:sz w:val="18"/>
          <w:szCs w:val="24"/>
        </w:rPr>
        <w:t>ARİH</w:t>
      </w:r>
      <w:r w:rsidRPr="00C35181">
        <w:rPr>
          <w:rFonts w:asciiTheme="majorBidi" w:hAnsiTheme="majorBidi" w:cstheme="majorBidi"/>
          <w:b/>
          <w:bCs/>
          <w:sz w:val="18"/>
          <w:szCs w:val="24"/>
        </w:rPr>
        <w:t>:</w:t>
      </w:r>
      <w:r w:rsidR="00300A1B">
        <w:rPr>
          <w:rFonts w:asciiTheme="majorBidi" w:hAnsiTheme="majorBidi" w:cstheme="majorBidi"/>
          <w:b/>
          <w:bCs/>
          <w:sz w:val="18"/>
          <w:szCs w:val="24"/>
        </w:rPr>
        <w:t xml:space="preserve"> </w:t>
      </w:r>
      <w:r w:rsidR="008F211C" w:rsidRPr="00C35181">
        <w:rPr>
          <w:rFonts w:asciiTheme="majorBidi" w:hAnsiTheme="majorBidi" w:cstheme="majorBidi"/>
          <w:b/>
          <w:bCs/>
          <w:sz w:val="18"/>
          <w:szCs w:val="24"/>
        </w:rPr>
        <w:t>06.01.2017</w:t>
      </w:r>
      <w:r w:rsidRPr="00C35181">
        <w:rPr>
          <w:rFonts w:asciiTheme="majorBidi" w:hAnsiTheme="majorBidi" w:cstheme="majorBidi"/>
          <w:b/>
          <w:bCs/>
          <w:sz w:val="18"/>
          <w:szCs w:val="24"/>
        </w:rPr>
        <w:t xml:space="preserve"> </w:t>
      </w:r>
    </w:p>
    <w:p w:rsidR="00407144" w:rsidRPr="00C35181" w:rsidRDefault="00407144" w:rsidP="008F211C">
      <w:pPr>
        <w:spacing w:after="0"/>
        <w:rPr>
          <w:rFonts w:asciiTheme="majorBidi" w:hAnsiTheme="majorBidi" w:cstheme="majorBidi"/>
          <w:b/>
          <w:bCs/>
          <w:sz w:val="18"/>
          <w:szCs w:val="24"/>
        </w:rPr>
      </w:pPr>
    </w:p>
    <w:p w:rsidR="00503C81" w:rsidRPr="00407144" w:rsidRDefault="00503C81" w:rsidP="0040714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540C3">
        <w:rPr>
          <w:rFonts w:asciiTheme="majorBidi" w:hAnsiTheme="majorBidi" w:cstheme="majorBidi"/>
          <w:sz w:val="24"/>
          <w:szCs w:val="24"/>
          <w:rtl/>
        </w:rPr>
        <w:t>بِسْمِ اللهِ الرَّحْمنِ الرَّحِيمِ</w:t>
      </w:r>
      <w:r w:rsidR="00C35181">
        <w:rPr>
          <w:rFonts w:asciiTheme="majorBidi" w:hAnsiTheme="majorBidi" w:cstheme="majorBidi" w:hint="cs"/>
          <w:sz w:val="24"/>
          <w:szCs w:val="24"/>
          <w:rtl/>
        </w:rPr>
        <w:t xml:space="preserve">  :</w:t>
      </w:r>
      <w:r w:rsidR="00407144" w:rsidRPr="0040714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407144" w:rsidRPr="007540C3">
        <w:rPr>
          <w:rFonts w:asciiTheme="majorBidi" w:hAnsiTheme="majorBidi" w:cstheme="majorBidi"/>
          <w:b/>
          <w:bCs/>
          <w:sz w:val="24"/>
          <w:szCs w:val="24"/>
          <w:rtl/>
        </w:rPr>
        <w:t>إِنَّا فَتَحْنَا لَكَ فَتْحًا مُبِينًا</w:t>
      </w:r>
      <w:r w:rsidR="0040714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</w:t>
      </w:r>
      <w:r w:rsidR="0040714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(1)</w:t>
      </w:r>
    </w:p>
    <w:p w:rsidR="00503C81" w:rsidRPr="007540C3" w:rsidRDefault="00503C81" w:rsidP="00503C81">
      <w:pPr>
        <w:jc w:val="right"/>
        <w:rPr>
          <w:rStyle w:val="ayet-text"/>
          <w:rFonts w:asciiTheme="majorBidi" w:hAnsiTheme="majorBidi" w:cstheme="majorBidi"/>
          <w:color w:val="000000"/>
          <w:sz w:val="24"/>
          <w:szCs w:val="24"/>
        </w:rPr>
      </w:pPr>
      <w:r w:rsidRPr="007540C3">
        <w:rPr>
          <w:rStyle w:val="ayet-text"/>
          <w:rFonts w:asciiTheme="majorBidi" w:hAnsiTheme="majorBidi" w:cstheme="majorBidi"/>
          <w:color w:val="000000"/>
          <w:sz w:val="24"/>
          <w:szCs w:val="24"/>
          <w:rtl/>
        </w:rPr>
        <w:t>قال النبي صلي الله عليه وسلم:</w:t>
      </w:r>
    </w:p>
    <w:p w:rsidR="008C57FE" w:rsidRPr="005E5177" w:rsidRDefault="008C57FE" w:rsidP="008C57FE">
      <w:pPr>
        <w:jc w:val="right"/>
        <w:rPr>
          <w:rFonts w:asciiTheme="majorBidi" w:hAnsiTheme="majorBidi" w:cstheme="majorBidi"/>
          <w:b/>
          <w:bCs/>
          <w:color w:val="2C2C2C"/>
          <w:sz w:val="24"/>
          <w:szCs w:val="24"/>
          <w:shd w:val="clear" w:color="auto" w:fill="FFFFFF"/>
          <w:rtl/>
        </w:rPr>
      </w:pPr>
      <w:r w:rsidRPr="005E5177">
        <w:rPr>
          <w:rFonts w:asciiTheme="majorBidi" w:hAnsiTheme="majorBidi" w:cstheme="majorBidi"/>
          <w:b/>
          <w:bCs/>
          <w:color w:val="2C2C2C"/>
          <w:sz w:val="24"/>
          <w:szCs w:val="24"/>
          <w:shd w:val="clear" w:color="auto" w:fill="FFFFFF"/>
          <w:rtl/>
        </w:rPr>
        <w:t>وَلَكِنْ هَذَا يَوْمٌ يُعَظِّمُ اللَّهُ فِيهِ الْكَعْبَةَ ، وَيَوْمٌ تُكْسَى فِيهِ الْكَعْبَةُ</w:t>
      </w:r>
      <w:r w:rsidR="00C35181">
        <w:rPr>
          <w:rFonts w:asciiTheme="majorBidi" w:hAnsiTheme="majorBidi" w:cstheme="majorBidi" w:hint="cs"/>
          <w:b/>
          <w:bCs/>
          <w:color w:val="2C2C2C"/>
          <w:sz w:val="24"/>
          <w:szCs w:val="24"/>
          <w:shd w:val="clear" w:color="auto" w:fill="FFFFFF"/>
          <w:rtl/>
        </w:rPr>
        <w:t xml:space="preserve"> .</w:t>
      </w:r>
      <w:r w:rsidR="00407144">
        <w:rPr>
          <w:rFonts w:asciiTheme="majorBidi" w:hAnsiTheme="majorBidi" w:cstheme="majorBidi" w:hint="cs"/>
          <w:b/>
          <w:bCs/>
          <w:color w:val="2C2C2C"/>
          <w:sz w:val="24"/>
          <w:szCs w:val="24"/>
          <w:shd w:val="clear" w:color="auto" w:fill="FFFFFF"/>
          <w:rtl/>
        </w:rPr>
        <w:t xml:space="preserve"> (2)</w:t>
      </w:r>
    </w:p>
    <w:p w:rsidR="008C57FE" w:rsidRPr="00C35181" w:rsidRDefault="008C57FE" w:rsidP="007540C3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C35181">
        <w:rPr>
          <w:rFonts w:asciiTheme="majorBidi" w:hAnsiTheme="majorBidi" w:cstheme="majorBidi"/>
          <w:b/>
          <w:bCs/>
          <w:szCs w:val="24"/>
        </w:rPr>
        <w:t>MEKKE</w:t>
      </w:r>
      <w:r w:rsidR="00300A1B">
        <w:rPr>
          <w:rFonts w:asciiTheme="majorBidi" w:hAnsiTheme="majorBidi" w:cstheme="majorBidi"/>
          <w:b/>
          <w:bCs/>
          <w:szCs w:val="24"/>
        </w:rPr>
        <w:t>’</w:t>
      </w:r>
      <w:r w:rsidRPr="00C35181">
        <w:rPr>
          <w:rFonts w:asciiTheme="majorBidi" w:hAnsiTheme="majorBidi" w:cstheme="majorBidi"/>
          <w:b/>
          <w:bCs/>
          <w:szCs w:val="24"/>
        </w:rPr>
        <w:t>NİN</w:t>
      </w:r>
      <w:r w:rsidR="00300A1B">
        <w:rPr>
          <w:rFonts w:asciiTheme="majorBidi" w:hAnsiTheme="majorBidi" w:cstheme="majorBidi"/>
          <w:b/>
          <w:bCs/>
          <w:szCs w:val="24"/>
        </w:rPr>
        <w:t xml:space="preserve"> </w:t>
      </w:r>
      <w:r w:rsidRPr="00C35181">
        <w:rPr>
          <w:rFonts w:asciiTheme="majorBidi" w:hAnsiTheme="majorBidi" w:cstheme="majorBidi"/>
          <w:b/>
          <w:bCs/>
          <w:szCs w:val="24"/>
        </w:rPr>
        <w:t>FETHİ VE</w:t>
      </w:r>
      <w:r w:rsidR="007540C3" w:rsidRPr="00C35181">
        <w:rPr>
          <w:rFonts w:asciiTheme="majorBidi" w:hAnsiTheme="majorBidi" w:cstheme="majorBidi"/>
          <w:b/>
          <w:bCs/>
          <w:szCs w:val="24"/>
        </w:rPr>
        <w:t xml:space="preserve"> </w:t>
      </w:r>
      <w:r w:rsidRPr="00C35181">
        <w:rPr>
          <w:rFonts w:asciiTheme="majorBidi" w:hAnsiTheme="majorBidi" w:cstheme="majorBidi"/>
          <w:b/>
          <w:bCs/>
          <w:szCs w:val="24"/>
        </w:rPr>
        <w:t>HATIRLATTIKLARI</w:t>
      </w:r>
    </w:p>
    <w:p w:rsidR="00503C81" w:rsidRPr="001F01A3" w:rsidRDefault="00503C81" w:rsidP="00503C81">
      <w:pPr>
        <w:ind w:firstLine="708"/>
        <w:rPr>
          <w:rFonts w:asciiTheme="majorBidi" w:hAnsiTheme="majorBidi" w:cstheme="majorBidi"/>
          <w:b/>
          <w:bCs/>
          <w:sz w:val="25"/>
          <w:szCs w:val="25"/>
        </w:rPr>
      </w:pPr>
      <w:r w:rsidRPr="001F01A3">
        <w:rPr>
          <w:rFonts w:asciiTheme="majorBidi" w:hAnsiTheme="majorBidi" w:cstheme="majorBidi"/>
          <w:b/>
          <w:bCs/>
          <w:sz w:val="25"/>
          <w:szCs w:val="25"/>
        </w:rPr>
        <w:t>Muhterem Müslümanlar!</w:t>
      </w:r>
    </w:p>
    <w:p w:rsidR="00CF57EF" w:rsidRPr="001F01A3" w:rsidRDefault="00503C81" w:rsidP="00BB150B">
      <w:pPr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1F01A3">
        <w:rPr>
          <w:rFonts w:asciiTheme="majorBidi" w:hAnsiTheme="majorBidi" w:cstheme="majorBidi"/>
          <w:b/>
          <w:bCs/>
          <w:sz w:val="25"/>
          <w:szCs w:val="25"/>
        </w:rPr>
        <w:tab/>
      </w:r>
      <w:r w:rsidRPr="001F01A3">
        <w:rPr>
          <w:rFonts w:asciiTheme="majorBidi" w:hAnsiTheme="majorBidi" w:cstheme="majorBidi"/>
          <w:sz w:val="25"/>
          <w:szCs w:val="25"/>
        </w:rPr>
        <w:t>Okuduğum Ayet-i Kerime</w:t>
      </w:r>
      <w:r w:rsidR="00300A1B" w:rsidRPr="001F01A3">
        <w:rPr>
          <w:rFonts w:asciiTheme="majorBidi" w:hAnsiTheme="majorBidi" w:cstheme="majorBidi"/>
          <w:sz w:val="25"/>
          <w:szCs w:val="25"/>
        </w:rPr>
        <w:t>’</w:t>
      </w:r>
      <w:r w:rsidRPr="001F01A3">
        <w:rPr>
          <w:rFonts w:asciiTheme="majorBidi" w:hAnsiTheme="majorBidi" w:cstheme="majorBidi"/>
          <w:sz w:val="25"/>
          <w:szCs w:val="25"/>
        </w:rPr>
        <w:t>de Yüce Rabbimiz şöyle buyurmaktadır: “</w:t>
      </w:r>
      <w:r w:rsidR="00BB150B" w:rsidRPr="001F01A3">
        <w:rPr>
          <w:rFonts w:asciiTheme="majorBidi" w:hAnsiTheme="majorBidi" w:cstheme="majorBidi"/>
          <w:b/>
          <w:bCs/>
          <w:sz w:val="25"/>
          <w:szCs w:val="25"/>
        </w:rPr>
        <w:t>Şüphesiz biz sana apaçık bir fetih verdik</w:t>
      </w:r>
      <w:r w:rsidRPr="001F01A3">
        <w:rPr>
          <w:rFonts w:asciiTheme="majorBidi" w:hAnsiTheme="majorBidi" w:cstheme="majorBidi"/>
          <w:b/>
          <w:bCs/>
          <w:sz w:val="25"/>
          <w:szCs w:val="25"/>
        </w:rPr>
        <w:t>.”</w:t>
      </w:r>
      <w:r w:rsidR="00FF443A" w:rsidRPr="001F01A3">
        <w:rPr>
          <w:rFonts w:asciiTheme="majorBidi" w:hAnsiTheme="majorBidi" w:cstheme="majorBidi"/>
          <w:b/>
          <w:bCs/>
          <w:sz w:val="25"/>
          <w:szCs w:val="25"/>
          <w:vertAlign w:val="superscript"/>
        </w:rPr>
        <w:t>1</w:t>
      </w:r>
      <w:r w:rsidRPr="001F01A3">
        <w:rPr>
          <w:rFonts w:asciiTheme="majorBidi" w:hAnsiTheme="majorBidi" w:cstheme="majorBidi"/>
          <w:b/>
          <w:bCs/>
          <w:sz w:val="25"/>
          <w:szCs w:val="25"/>
        </w:rPr>
        <w:t xml:space="preserve"> </w:t>
      </w:r>
    </w:p>
    <w:p w:rsidR="00BB150B" w:rsidRPr="001F01A3" w:rsidRDefault="00CF57EF" w:rsidP="00BB150B">
      <w:pPr>
        <w:jc w:val="both"/>
        <w:rPr>
          <w:rFonts w:asciiTheme="majorBidi" w:hAnsiTheme="majorBidi" w:cstheme="majorBidi"/>
          <w:sz w:val="25"/>
          <w:szCs w:val="25"/>
          <w:vertAlign w:val="superscript"/>
        </w:rPr>
      </w:pPr>
      <w:r w:rsidRPr="001F01A3">
        <w:rPr>
          <w:rFonts w:asciiTheme="majorBidi" w:hAnsiTheme="majorBidi" w:cstheme="majorBidi"/>
          <w:sz w:val="25"/>
          <w:szCs w:val="25"/>
        </w:rPr>
        <w:tab/>
      </w:r>
      <w:r w:rsidR="00BB150B" w:rsidRPr="001F01A3">
        <w:rPr>
          <w:rFonts w:asciiTheme="majorBidi" w:hAnsiTheme="majorBidi" w:cstheme="majorBidi"/>
          <w:sz w:val="25"/>
          <w:szCs w:val="25"/>
        </w:rPr>
        <w:t xml:space="preserve">Fetih günü Sa'd b. Ubâde, elinde </w:t>
      </w:r>
      <w:r w:rsidR="00300A1B" w:rsidRPr="001F01A3">
        <w:rPr>
          <w:rFonts w:asciiTheme="majorBidi" w:hAnsiTheme="majorBidi" w:cstheme="majorBidi"/>
          <w:sz w:val="25"/>
          <w:szCs w:val="25"/>
        </w:rPr>
        <w:t>Ensar’ın</w:t>
      </w:r>
      <w:r w:rsidR="00BB150B" w:rsidRPr="001F01A3">
        <w:rPr>
          <w:rFonts w:asciiTheme="majorBidi" w:hAnsiTheme="majorBidi" w:cstheme="majorBidi"/>
          <w:sz w:val="25"/>
          <w:szCs w:val="25"/>
        </w:rPr>
        <w:t xml:space="preserve"> bayrağıyla Ebû Süfyân'ın önünden geçerken, “</w:t>
      </w:r>
      <w:r w:rsidR="00BB150B" w:rsidRPr="001F01A3">
        <w:rPr>
          <w:rFonts w:asciiTheme="majorBidi" w:hAnsiTheme="majorBidi" w:cstheme="majorBidi"/>
          <w:b/>
          <w:bCs/>
          <w:sz w:val="25"/>
          <w:szCs w:val="25"/>
        </w:rPr>
        <w:t>Bugün büyük harp günüdür. Bugün Kâbe'de kan dökmek helâl kılınmıştır. Bugün Allah Kureyş'i zelil kılmıştır</w:t>
      </w:r>
      <w:r w:rsidR="00BB150B" w:rsidRPr="001F01A3">
        <w:rPr>
          <w:rFonts w:asciiTheme="majorBidi" w:hAnsiTheme="majorBidi" w:cstheme="majorBidi"/>
          <w:sz w:val="25"/>
          <w:szCs w:val="25"/>
        </w:rPr>
        <w:t xml:space="preserve">.” dedi. Ebû Süfyân'ı endişeye sevk eden bu söz, Allah </w:t>
      </w:r>
      <w:r w:rsidR="00300A1B" w:rsidRPr="001F01A3">
        <w:rPr>
          <w:rFonts w:asciiTheme="majorBidi" w:hAnsiTheme="majorBidi" w:cstheme="majorBidi"/>
          <w:sz w:val="25"/>
          <w:szCs w:val="25"/>
        </w:rPr>
        <w:t>Resûlü’ ne</w:t>
      </w:r>
      <w:r w:rsidR="00BB150B" w:rsidRPr="001F01A3">
        <w:rPr>
          <w:rFonts w:asciiTheme="majorBidi" w:hAnsiTheme="majorBidi" w:cstheme="majorBidi"/>
          <w:sz w:val="25"/>
          <w:szCs w:val="25"/>
        </w:rPr>
        <w:t xml:space="preserve"> ulaştığında o, şu rahmet içeren sözleri söyledi: “</w:t>
      </w:r>
      <w:r w:rsidR="00BB150B" w:rsidRPr="001F01A3">
        <w:rPr>
          <w:rFonts w:asciiTheme="majorBidi" w:hAnsiTheme="majorBidi" w:cstheme="majorBidi"/>
          <w:b/>
          <w:bCs/>
          <w:sz w:val="25"/>
          <w:szCs w:val="25"/>
        </w:rPr>
        <w:t>Sa'd yanlış söylemiştir. Hayır, bugün merhamet günüdür. Bugün Allah'ın Kâbe'yi yücelteceği bir gündür. Ve bugün Kâbe'nin (</w:t>
      </w:r>
      <w:r w:rsidR="00C35181" w:rsidRPr="001F01A3">
        <w:rPr>
          <w:rFonts w:asciiTheme="majorBidi" w:hAnsiTheme="majorBidi" w:cstheme="majorBidi"/>
          <w:b/>
          <w:bCs/>
          <w:sz w:val="25"/>
          <w:szCs w:val="25"/>
        </w:rPr>
        <w:t>tevhîd</w:t>
      </w:r>
      <w:r w:rsidR="00BB150B" w:rsidRPr="001F01A3">
        <w:rPr>
          <w:rFonts w:asciiTheme="majorBidi" w:hAnsiTheme="majorBidi" w:cstheme="majorBidi"/>
          <w:b/>
          <w:bCs/>
          <w:sz w:val="25"/>
          <w:szCs w:val="25"/>
        </w:rPr>
        <w:t xml:space="preserve"> elbisesine) bürüneceği bir gündür</w:t>
      </w:r>
      <w:r w:rsidR="00BB150B" w:rsidRPr="001F01A3">
        <w:rPr>
          <w:rFonts w:asciiTheme="majorBidi" w:hAnsiTheme="majorBidi" w:cstheme="majorBidi"/>
          <w:sz w:val="25"/>
          <w:szCs w:val="25"/>
        </w:rPr>
        <w:t xml:space="preserve">.” Sonra da </w:t>
      </w:r>
      <w:r w:rsidR="00C35181" w:rsidRPr="001F01A3">
        <w:rPr>
          <w:rFonts w:asciiTheme="majorBidi" w:hAnsiTheme="majorBidi" w:cstheme="majorBidi"/>
          <w:sz w:val="25"/>
          <w:szCs w:val="25"/>
        </w:rPr>
        <w:t>Ensar’ına</w:t>
      </w:r>
      <w:r w:rsidR="00BB150B" w:rsidRPr="001F01A3">
        <w:rPr>
          <w:rFonts w:asciiTheme="majorBidi" w:hAnsiTheme="majorBidi" w:cstheme="majorBidi"/>
          <w:sz w:val="25"/>
          <w:szCs w:val="25"/>
        </w:rPr>
        <w:t xml:space="preserve"> bayrağının </w:t>
      </w:r>
      <w:r w:rsidR="00C35181" w:rsidRPr="001F01A3">
        <w:rPr>
          <w:rFonts w:asciiTheme="majorBidi" w:hAnsiTheme="majorBidi" w:cstheme="majorBidi"/>
          <w:sz w:val="25"/>
          <w:szCs w:val="25"/>
        </w:rPr>
        <w:t>Sad’dan</w:t>
      </w:r>
      <w:r w:rsidR="00BB150B" w:rsidRPr="001F01A3">
        <w:rPr>
          <w:rFonts w:asciiTheme="majorBidi" w:hAnsiTheme="majorBidi" w:cstheme="majorBidi"/>
          <w:sz w:val="25"/>
          <w:szCs w:val="25"/>
        </w:rPr>
        <w:t xml:space="preserve"> alınarak oğlu Kays'a verilmesini emretti.</w:t>
      </w:r>
      <w:r w:rsidR="00FF443A" w:rsidRPr="001F01A3">
        <w:rPr>
          <w:rFonts w:asciiTheme="majorBidi" w:hAnsiTheme="majorBidi" w:cstheme="majorBidi"/>
          <w:sz w:val="25"/>
          <w:szCs w:val="25"/>
          <w:vertAlign w:val="superscript"/>
        </w:rPr>
        <w:t>2</w:t>
      </w:r>
    </w:p>
    <w:p w:rsidR="00A654B7" w:rsidRPr="001F01A3" w:rsidRDefault="00A654B7" w:rsidP="004F322B">
      <w:pPr>
        <w:ind w:firstLine="708"/>
        <w:jc w:val="both"/>
        <w:rPr>
          <w:rFonts w:asciiTheme="majorBidi" w:hAnsiTheme="majorBidi" w:cstheme="majorBidi"/>
          <w:b/>
          <w:bCs/>
          <w:sz w:val="25"/>
          <w:szCs w:val="25"/>
        </w:rPr>
      </w:pPr>
      <w:r w:rsidRPr="001F01A3">
        <w:rPr>
          <w:rFonts w:asciiTheme="majorBidi" w:hAnsiTheme="majorBidi" w:cstheme="majorBidi"/>
          <w:b/>
          <w:bCs/>
          <w:sz w:val="25"/>
          <w:szCs w:val="25"/>
        </w:rPr>
        <w:t>Muhterem Müslümanlar!</w:t>
      </w:r>
    </w:p>
    <w:p w:rsidR="00BB150B" w:rsidRPr="001F01A3" w:rsidRDefault="00BB150B" w:rsidP="001E3CCA">
      <w:pPr>
        <w:ind w:firstLine="708"/>
        <w:jc w:val="both"/>
        <w:rPr>
          <w:rFonts w:asciiTheme="majorBidi" w:hAnsiTheme="majorBidi" w:cstheme="majorBidi"/>
          <w:sz w:val="25"/>
          <w:szCs w:val="25"/>
        </w:rPr>
      </w:pPr>
      <w:r w:rsidRPr="001F01A3">
        <w:rPr>
          <w:rFonts w:asciiTheme="majorBidi" w:hAnsiTheme="majorBidi" w:cstheme="majorBidi"/>
          <w:sz w:val="25"/>
          <w:szCs w:val="25"/>
        </w:rPr>
        <w:t>F</w:t>
      </w:r>
      <w:r w:rsidR="009419F9" w:rsidRPr="001F01A3">
        <w:rPr>
          <w:rFonts w:asciiTheme="majorBidi" w:hAnsiTheme="majorBidi" w:cstheme="majorBidi"/>
          <w:sz w:val="25"/>
          <w:szCs w:val="25"/>
        </w:rPr>
        <w:t xml:space="preserve">etih, </w:t>
      </w:r>
      <w:r w:rsidR="001E3CCA" w:rsidRPr="001F01A3">
        <w:rPr>
          <w:rFonts w:asciiTheme="majorBidi" w:hAnsiTheme="majorBidi" w:cstheme="majorBidi"/>
          <w:sz w:val="25"/>
          <w:szCs w:val="25"/>
        </w:rPr>
        <w:t>bizlere sadece şirkten temizlenen Mekke’yi</w:t>
      </w:r>
      <w:r w:rsidR="009419F9" w:rsidRPr="001F01A3">
        <w:rPr>
          <w:rFonts w:asciiTheme="majorBidi" w:hAnsiTheme="majorBidi" w:cstheme="majorBidi"/>
          <w:sz w:val="25"/>
          <w:szCs w:val="25"/>
        </w:rPr>
        <w:t xml:space="preserve"> ve </w:t>
      </w:r>
      <w:r w:rsidR="00C35181" w:rsidRPr="001F01A3">
        <w:rPr>
          <w:rFonts w:asciiTheme="majorBidi" w:hAnsiTheme="majorBidi" w:cstheme="majorBidi"/>
          <w:sz w:val="25"/>
          <w:szCs w:val="25"/>
        </w:rPr>
        <w:t>Kâbe’yi değil</w:t>
      </w:r>
      <w:r w:rsidRPr="001F01A3">
        <w:rPr>
          <w:rFonts w:asciiTheme="majorBidi" w:hAnsiTheme="majorBidi" w:cstheme="majorBidi"/>
          <w:sz w:val="25"/>
          <w:szCs w:val="25"/>
        </w:rPr>
        <w:t xml:space="preserve">,  </w:t>
      </w:r>
      <w:r w:rsidR="00C35181" w:rsidRPr="001F01A3">
        <w:rPr>
          <w:rFonts w:asciiTheme="majorBidi" w:hAnsiTheme="majorBidi" w:cstheme="majorBidi"/>
          <w:sz w:val="25"/>
          <w:szCs w:val="25"/>
        </w:rPr>
        <w:t>ilave olarak fethin</w:t>
      </w:r>
      <w:r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C35181" w:rsidRPr="001F01A3">
        <w:rPr>
          <w:rFonts w:asciiTheme="majorBidi" w:hAnsiTheme="majorBidi" w:cstheme="majorBidi"/>
          <w:sz w:val="25"/>
          <w:szCs w:val="25"/>
        </w:rPr>
        <w:t>gerçek mahiyetini hatırlatmalıdır</w:t>
      </w:r>
      <w:r w:rsidRPr="001F01A3">
        <w:rPr>
          <w:rFonts w:asciiTheme="majorBidi" w:hAnsiTheme="majorBidi" w:cstheme="majorBidi"/>
          <w:sz w:val="25"/>
          <w:szCs w:val="25"/>
        </w:rPr>
        <w:t xml:space="preserve">.  </w:t>
      </w:r>
      <w:r w:rsidR="009419F9" w:rsidRPr="001F01A3">
        <w:rPr>
          <w:rFonts w:asciiTheme="majorBidi" w:hAnsiTheme="majorBidi" w:cstheme="majorBidi"/>
          <w:sz w:val="25"/>
          <w:szCs w:val="25"/>
        </w:rPr>
        <w:t>Fethin manası tam olarak ortaya çıkabilsin.</w:t>
      </w:r>
    </w:p>
    <w:p w:rsidR="00407144" w:rsidRPr="001F01A3" w:rsidRDefault="00BB150B" w:rsidP="00300A1B">
      <w:pPr>
        <w:ind w:firstLine="708"/>
        <w:jc w:val="both"/>
        <w:rPr>
          <w:rFonts w:asciiTheme="majorBidi" w:hAnsiTheme="majorBidi" w:cstheme="majorBidi"/>
          <w:sz w:val="25"/>
          <w:szCs w:val="25"/>
        </w:rPr>
      </w:pPr>
      <w:r w:rsidRPr="001F01A3">
        <w:rPr>
          <w:rFonts w:asciiTheme="majorBidi" w:hAnsiTheme="majorBidi" w:cstheme="majorBidi"/>
          <w:sz w:val="25"/>
          <w:szCs w:val="25"/>
        </w:rPr>
        <w:t>Aslında Mekke’nin Fethi bizlere;</w:t>
      </w:r>
      <w:r w:rsidR="00300A1B"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9419F9" w:rsidRPr="001F01A3">
        <w:rPr>
          <w:rFonts w:asciiTheme="majorBidi" w:hAnsiTheme="majorBidi" w:cstheme="majorBidi"/>
          <w:sz w:val="25"/>
          <w:szCs w:val="25"/>
        </w:rPr>
        <w:t>İ’</w:t>
      </w:r>
      <w:r w:rsidR="00A160B3" w:rsidRPr="001F01A3">
        <w:rPr>
          <w:rFonts w:asciiTheme="majorBidi" w:hAnsiTheme="majorBidi" w:cstheme="majorBidi"/>
          <w:sz w:val="25"/>
          <w:szCs w:val="25"/>
        </w:rPr>
        <w:t>l</w:t>
      </w:r>
      <w:r w:rsidR="00300A1B" w:rsidRPr="001F01A3">
        <w:rPr>
          <w:rFonts w:asciiTheme="majorBidi" w:hAnsiTheme="majorBidi" w:cstheme="majorBidi"/>
          <w:sz w:val="25"/>
          <w:szCs w:val="25"/>
        </w:rPr>
        <w:t>ây-ı</w:t>
      </w:r>
      <w:r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4F322B" w:rsidRPr="001F01A3">
        <w:rPr>
          <w:rFonts w:asciiTheme="majorBidi" w:hAnsiTheme="majorBidi" w:cstheme="majorBidi"/>
          <w:sz w:val="25"/>
          <w:szCs w:val="25"/>
        </w:rPr>
        <w:t>kelîmetullah</w:t>
      </w:r>
      <w:r w:rsidR="00407144" w:rsidRPr="001F01A3">
        <w:rPr>
          <w:rFonts w:asciiTheme="majorBidi" w:hAnsiTheme="majorBidi" w:cstheme="majorBidi"/>
          <w:sz w:val="25"/>
          <w:szCs w:val="25"/>
        </w:rPr>
        <w:t>’</w:t>
      </w:r>
      <w:r w:rsidR="004F322B" w:rsidRPr="001F01A3">
        <w:rPr>
          <w:rFonts w:asciiTheme="majorBidi" w:hAnsiTheme="majorBidi" w:cstheme="majorBidi"/>
          <w:sz w:val="25"/>
          <w:szCs w:val="25"/>
        </w:rPr>
        <w:t>ı</w:t>
      </w:r>
      <w:r w:rsidRPr="001F01A3">
        <w:rPr>
          <w:rFonts w:asciiTheme="majorBidi" w:hAnsiTheme="majorBidi" w:cstheme="majorBidi"/>
          <w:sz w:val="25"/>
          <w:szCs w:val="25"/>
        </w:rPr>
        <w:t xml:space="preserve"> kuşan</w:t>
      </w:r>
      <w:r w:rsidR="00407144" w:rsidRPr="001F01A3">
        <w:rPr>
          <w:rFonts w:asciiTheme="majorBidi" w:hAnsiTheme="majorBidi" w:cstheme="majorBidi"/>
          <w:sz w:val="25"/>
          <w:szCs w:val="25"/>
        </w:rPr>
        <w:t>m</w:t>
      </w:r>
      <w:r w:rsidRPr="001F01A3">
        <w:rPr>
          <w:rFonts w:asciiTheme="majorBidi" w:hAnsiTheme="majorBidi" w:cstheme="majorBidi"/>
          <w:sz w:val="25"/>
          <w:szCs w:val="25"/>
        </w:rPr>
        <w:t>a</w:t>
      </w:r>
      <w:r w:rsidR="00407144" w:rsidRPr="001F01A3">
        <w:rPr>
          <w:rFonts w:asciiTheme="majorBidi" w:hAnsiTheme="majorBidi" w:cstheme="majorBidi"/>
          <w:sz w:val="25"/>
          <w:szCs w:val="25"/>
        </w:rPr>
        <w:t>ya</w:t>
      </w:r>
      <w:r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7540C3" w:rsidRPr="001F01A3">
        <w:rPr>
          <w:rFonts w:asciiTheme="majorBidi" w:hAnsiTheme="majorBidi" w:cstheme="majorBidi"/>
          <w:sz w:val="25"/>
          <w:szCs w:val="25"/>
        </w:rPr>
        <w:t>hazırlanan</w:t>
      </w:r>
      <w:r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A160B3" w:rsidRPr="001F01A3">
        <w:rPr>
          <w:rFonts w:asciiTheme="majorBidi" w:hAnsiTheme="majorBidi" w:cstheme="majorBidi"/>
          <w:sz w:val="25"/>
          <w:szCs w:val="25"/>
        </w:rPr>
        <w:t>Müslümanların</w:t>
      </w:r>
      <w:r w:rsidR="001E3CCA"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Pr="001F01A3">
        <w:rPr>
          <w:rFonts w:asciiTheme="majorBidi" w:hAnsiTheme="majorBidi" w:cstheme="majorBidi"/>
          <w:sz w:val="25"/>
          <w:szCs w:val="25"/>
        </w:rPr>
        <w:t>i</w:t>
      </w:r>
      <w:r w:rsidR="009419F9" w:rsidRPr="001F01A3">
        <w:rPr>
          <w:rFonts w:asciiTheme="majorBidi" w:hAnsiTheme="majorBidi" w:cstheme="majorBidi"/>
          <w:sz w:val="25"/>
          <w:szCs w:val="25"/>
        </w:rPr>
        <w:t xml:space="preserve">zzetli </w:t>
      </w:r>
      <w:r w:rsidR="001E3CCA" w:rsidRPr="001F01A3">
        <w:rPr>
          <w:rFonts w:asciiTheme="majorBidi" w:hAnsiTheme="majorBidi" w:cstheme="majorBidi"/>
          <w:sz w:val="25"/>
          <w:szCs w:val="25"/>
        </w:rPr>
        <w:t xml:space="preserve">olmalarını </w:t>
      </w:r>
      <w:r w:rsidR="009419F9" w:rsidRPr="001F01A3">
        <w:rPr>
          <w:rFonts w:asciiTheme="majorBidi" w:hAnsiTheme="majorBidi" w:cstheme="majorBidi"/>
          <w:sz w:val="25"/>
          <w:szCs w:val="25"/>
        </w:rPr>
        <w:t>ve bir o kadar da tevazulu</w:t>
      </w:r>
      <w:r w:rsidR="001E3CCA" w:rsidRPr="001F01A3">
        <w:rPr>
          <w:rFonts w:asciiTheme="majorBidi" w:hAnsiTheme="majorBidi" w:cstheme="majorBidi"/>
          <w:sz w:val="25"/>
          <w:szCs w:val="25"/>
        </w:rPr>
        <w:t xml:space="preserve"> olmalarını</w:t>
      </w:r>
      <w:r w:rsidR="009419F9" w:rsidRPr="001F01A3">
        <w:rPr>
          <w:rFonts w:asciiTheme="majorBidi" w:hAnsiTheme="majorBidi" w:cstheme="majorBidi"/>
          <w:sz w:val="25"/>
          <w:szCs w:val="25"/>
        </w:rPr>
        <w:t xml:space="preserve"> hatırlatmalıdır. Allah uğ</w:t>
      </w:r>
      <w:r w:rsidRPr="001F01A3">
        <w:rPr>
          <w:rFonts w:asciiTheme="majorBidi" w:hAnsiTheme="majorBidi" w:cstheme="majorBidi"/>
          <w:sz w:val="25"/>
          <w:szCs w:val="25"/>
        </w:rPr>
        <w:t xml:space="preserve">runda </w:t>
      </w:r>
      <w:r w:rsidR="009419F9" w:rsidRPr="001F01A3">
        <w:rPr>
          <w:rFonts w:asciiTheme="majorBidi" w:hAnsiTheme="majorBidi" w:cstheme="majorBidi"/>
          <w:sz w:val="25"/>
          <w:szCs w:val="25"/>
        </w:rPr>
        <w:t>cihat</w:t>
      </w:r>
      <w:r w:rsidRPr="001F01A3">
        <w:rPr>
          <w:rFonts w:asciiTheme="majorBidi" w:hAnsiTheme="majorBidi" w:cstheme="majorBidi"/>
          <w:sz w:val="25"/>
          <w:szCs w:val="25"/>
        </w:rPr>
        <w:t xml:space="preserve"> aşkıyla yanıp tutuşan, </w:t>
      </w:r>
      <w:r w:rsidR="009419F9" w:rsidRPr="001F01A3">
        <w:rPr>
          <w:rFonts w:asciiTheme="majorBidi" w:hAnsiTheme="majorBidi" w:cstheme="majorBidi"/>
          <w:sz w:val="25"/>
          <w:szCs w:val="25"/>
        </w:rPr>
        <w:t xml:space="preserve">şehadeti arzulayan hayırlı </w:t>
      </w:r>
      <w:r w:rsidR="007540C3" w:rsidRPr="001F01A3">
        <w:rPr>
          <w:rFonts w:asciiTheme="majorBidi" w:hAnsiTheme="majorBidi" w:cstheme="majorBidi"/>
          <w:sz w:val="25"/>
          <w:szCs w:val="25"/>
        </w:rPr>
        <w:t>kimseleri</w:t>
      </w:r>
      <w:r w:rsidR="009419F9" w:rsidRPr="001F01A3">
        <w:rPr>
          <w:rFonts w:asciiTheme="majorBidi" w:hAnsiTheme="majorBidi" w:cstheme="majorBidi"/>
          <w:sz w:val="25"/>
          <w:szCs w:val="25"/>
        </w:rPr>
        <w:t xml:space="preserve"> hatırlatmalıdır. Cihada </w:t>
      </w:r>
      <w:r w:rsidR="000041C8" w:rsidRPr="001F01A3">
        <w:rPr>
          <w:rFonts w:asciiTheme="majorBidi" w:hAnsiTheme="majorBidi" w:cstheme="majorBidi"/>
          <w:sz w:val="25"/>
          <w:szCs w:val="25"/>
        </w:rPr>
        <w:t xml:space="preserve">kuzularını kınalayıp dört gözle onların </w:t>
      </w:r>
      <w:r w:rsidR="001E3CCA" w:rsidRPr="001F01A3">
        <w:rPr>
          <w:rFonts w:asciiTheme="majorBidi" w:hAnsiTheme="majorBidi" w:cstheme="majorBidi"/>
          <w:sz w:val="25"/>
          <w:szCs w:val="25"/>
        </w:rPr>
        <w:t>şehadet haberini bekleyen, dört evladını birden cihat</w:t>
      </w:r>
      <w:r w:rsidR="009419F9"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Pr="001F01A3">
        <w:rPr>
          <w:rFonts w:asciiTheme="majorBidi" w:hAnsiTheme="majorBidi" w:cstheme="majorBidi"/>
          <w:sz w:val="25"/>
          <w:szCs w:val="25"/>
        </w:rPr>
        <w:t xml:space="preserve">meydanlarında </w:t>
      </w:r>
      <w:r w:rsidR="009419F9" w:rsidRPr="001F01A3">
        <w:rPr>
          <w:rFonts w:asciiTheme="majorBidi" w:hAnsiTheme="majorBidi" w:cstheme="majorBidi"/>
          <w:sz w:val="25"/>
          <w:szCs w:val="25"/>
        </w:rPr>
        <w:t>şehit</w:t>
      </w:r>
      <w:r w:rsidRPr="001F01A3">
        <w:rPr>
          <w:rFonts w:asciiTheme="majorBidi" w:hAnsiTheme="majorBidi" w:cstheme="majorBidi"/>
          <w:sz w:val="25"/>
          <w:szCs w:val="25"/>
        </w:rPr>
        <w:t xml:space="preserve"> veren yi</w:t>
      </w:r>
      <w:r w:rsidR="009419F9" w:rsidRPr="001F01A3">
        <w:rPr>
          <w:rFonts w:asciiTheme="majorBidi" w:hAnsiTheme="majorBidi" w:cstheme="majorBidi"/>
          <w:sz w:val="25"/>
          <w:szCs w:val="25"/>
        </w:rPr>
        <w:t xml:space="preserve">ğit anaları hatırlatmalıdır. </w:t>
      </w:r>
    </w:p>
    <w:p w:rsidR="001E3CCA" w:rsidRPr="001F01A3" w:rsidRDefault="001E3CCA" w:rsidP="00300A1B">
      <w:pPr>
        <w:ind w:firstLine="708"/>
        <w:jc w:val="both"/>
        <w:rPr>
          <w:rFonts w:asciiTheme="majorBidi" w:hAnsiTheme="majorBidi" w:cstheme="majorBidi"/>
          <w:sz w:val="25"/>
          <w:szCs w:val="25"/>
        </w:rPr>
      </w:pPr>
      <w:r w:rsidRPr="001F01A3">
        <w:rPr>
          <w:rFonts w:asciiTheme="majorBidi" w:hAnsiTheme="majorBidi" w:cstheme="majorBidi"/>
          <w:sz w:val="25"/>
          <w:szCs w:val="25"/>
        </w:rPr>
        <w:t xml:space="preserve">Fetihler fedakârlık olmadan olamaz. </w:t>
      </w:r>
      <w:r w:rsidR="009419F9" w:rsidRPr="001F01A3">
        <w:rPr>
          <w:rFonts w:asciiTheme="majorBidi" w:hAnsiTheme="majorBidi" w:cstheme="majorBidi"/>
          <w:sz w:val="25"/>
          <w:szCs w:val="25"/>
        </w:rPr>
        <w:t>Bir devletin</w:t>
      </w:r>
      <w:r w:rsidR="00BB150B" w:rsidRPr="001F01A3">
        <w:rPr>
          <w:rFonts w:asciiTheme="majorBidi" w:hAnsiTheme="majorBidi" w:cstheme="majorBidi"/>
          <w:sz w:val="25"/>
          <w:szCs w:val="25"/>
        </w:rPr>
        <w:t xml:space="preserve"> fetih anlayışını ve ondaki y</w:t>
      </w:r>
      <w:r w:rsidR="009419F9" w:rsidRPr="001F01A3">
        <w:rPr>
          <w:rFonts w:asciiTheme="majorBidi" w:hAnsiTheme="majorBidi" w:cstheme="majorBidi"/>
          <w:sz w:val="25"/>
          <w:szCs w:val="25"/>
        </w:rPr>
        <w:t>üksek ruhu hatırlatmalıdır.</w:t>
      </w:r>
      <w:r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407144" w:rsidRPr="001F01A3">
        <w:rPr>
          <w:rFonts w:asciiTheme="majorBidi" w:hAnsiTheme="majorBidi" w:cstheme="majorBidi"/>
          <w:sz w:val="25"/>
          <w:szCs w:val="25"/>
        </w:rPr>
        <w:t>Memleketler</w:t>
      </w:r>
      <w:r w:rsidRPr="001F01A3">
        <w:rPr>
          <w:rFonts w:asciiTheme="majorBidi" w:hAnsiTheme="majorBidi" w:cstheme="majorBidi"/>
          <w:sz w:val="25"/>
          <w:szCs w:val="25"/>
        </w:rPr>
        <w:t xml:space="preserve"> fethedilirken</w:t>
      </w:r>
      <w:r w:rsidR="00407144" w:rsidRPr="001F01A3">
        <w:rPr>
          <w:rFonts w:asciiTheme="majorBidi" w:hAnsiTheme="majorBidi" w:cstheme="majorBidi"/>
          <w:sz w:val="25"/>
          <w:szCs w:val="25"/>
        </w:rPr>
        <w:t>,</w:t>
      </w:r>
      <w:r w:rsidRPr="001F01A3">
        <w:rPr>
          <w:rFonts w:asciiTheme="majorBidi" w:hAnsiTheme="majorBidi" w:cstheme="majorBidi"/>
          <w:sz w:val="25"/>
          <w:szCs w:val="25"/>
        </w:rPr>
        <w:t xml:space="preserve"> gönüller de </w:t>
      </w:r>
      <w:r w:rsidR="00407144" w:rsidRPr="001F01A3">
        <w:rPr>
          <w:rFonts w:asciiTheme="majorBidi" w:hAnsiTheme="majorBidi" w:cstheme="majorBidi"/>
          <w:sz w:val="25"/>
          <w:szCs w:val="25"/>
        </w:rPr>
        <w:t xml:space="preserve">onun </w:t>
      </w:r>
      <w:r w:rsidRPr="001F01A3">
        <w:rPr>
          <w:rFonts w:asciiTheme="majorBidi" w:hAnsiTheme="majorBidi" w:cstheme="majorBidi"/>
          <w:sz w:val="25"/>
          <w:szCs w:val="25"/>
        </w:rPr>
        <w:t xml:space="preserve">nasıl fethedileceğini </w:t>
      </w:r>
      <w:r w:rsidRPr="001F01A3">
        <w:rPr>
          <w:rFonts w:asciiTheme="majorBidi" w:hAnsiTheme="majorBidi" w:cstheme="majorBidi"/>
          <w:sz w:val="25"/>
          <w:szCs w:val="25"/>
        </w:rPr>
        <w:t>hatırla</w:t>
      </w:r>
      <w:r w:rsidR="00407144" w:rsidRPr="001F01A3">
        <w:rPr>
          <w:rFonts w:asciiTheme="majorBidi" w:hAnsiTheme="majorBidi" w:cstheme="majorBidi"/>
          <w:sz w:val="25"/>
          <w:szCs w:val="25"/>
        </w:rPr>
        <w:t>t</w:t>
      </w:r>
      <w:r w:rsidRPr="001F01A3">
        <w:rPr>
          <w:rFonts w:asciiTheme="majorBidi" w:hAnsiTheme="majorBidi" w:cstheme="majorBidi"/>
          <w:sz w:val="25"/>
          <w:szCs w:val="25"/>
        </w:rPr>
        <w:t>malı</w:t>
      </w:r>
      <w:r w:rsidR="00407144" w:rsidRPr="001F01A3">
        <w:rPr>
          <w:rFonts w:asciiTheme="majorBidi" w:hAnsiTheme="majorBidi" w:cstheme="majorBidi"/>
          <w:sz w:val="25"/>
          <w:szCs w:val="25"/>
        </w:rPr>
        <w:t>dır</w:t>
      </w:r>
      <w:r w:rsidRPr="001F01A3">
        <w:rPr>
          <w:rFonts w:asciiTheme="majorBidi" w:hAnsiTheme="majorBidi" w:cstheme="majorBidi"/>
          <w:sz w:val="25"/>
          <w:szCs w:val="25"/>
        </w:rPr>
        <w:t>.</w:t>
      </w:r>
      <w:r w:rsidR="009419F9"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Pr="001F01A3">
        <w:rPr>
          <w:rFonts w:asciiTheme="majorBidi" w:hAnsiTheme="majorBidi" w:cstheme="majorBidi"/>
          <w:sz w:val="25"/>
          <w:szCs w:val="25"/>
        </w:rPr>
        <w:t xml:space="preserve">Bu fetih, Allah’ın dininin hayata </w:t>
      </w:r>
      <w:r w:rsidR="007540C3" w:rsidRPr="001F01A3">
        <w:rPr>
          <w:rFonts w:asciiTheme="majorBidi" w:hAnsiTheme="majorBidi" w:cstheme="majorBidi"/>
          <w:sz w:val="25"/>
          <w:szCs w:val="25"/>
        </w:rPr>
        <w:t>hâkim</w:t>
      </w:r>
      <w:r w:rsidRPr="001F01A3">
        <w:rPr>
          <w:rFonts w:asciiTheme="majorBidi" w:hAnsiTheme="majorBidi" w:cstheme="majorBidi"/>
          <w:sz w:val="25"/>
          <w:szCs w:val="25"/>
        </w:rPr>
        <w:t xml:space="preserve"> olması için nasıl gayretli özverili olmamız gerektiğini hatırlatmalı</w:t>
      </w:r>
      <w:r w:rsidR="00407144" w:rsidRPr="001F01A3">
        <w:rPr>
          <w:rFonts w:asciiTheme="majorBidi" w:hAnsiTheme="majorBidi" w:cstheme="majorBidi"/>
          <w:sz w:val="25"/>
          <w:szCs w:val="25"/>
        </w:rPr>
        <w:t>dır</w:t>
      </w:r>
      <w:r w:rsidR="009419F9" w:rsidRPr="001F01A3">
        <w:rPr>
          <w:rFonts w:asciiTheme="majorBidi" w:hAnsiTheme="majorBidi" w:cstheme="majorBidi"/>
          <w:sz w:val="25"/>
          <w:szCs w:val="25"/>
        </w:rPr>
        <w:t xml:space="preserve">. </w:t>
      </w:r>
    </w:p>
    <w:p w:rsidR="00283C53" w:rsidRPr="001F01A3" w:rsidRDefault="00B945D1" w:rsidP="00D92062">
      <w:pPr>
        <w:ind w:firstLine="708"/>
        <w:jc w:val="both"/>
        <w:rPr>
          <w:rFonts w:asciiTheme="majorBidi" w:hAnsiTheme="majorBidi" w:cstheme="majorBidi"/>
          <w:sz w:val="25"/>
          <w:szCs w:val="25"/>
        </w:rPr>
      </w:pPr>
      <w:r w:rsidRPr="001F01A3">
        <w:rPr>
          <w:rFonts w:asciiTheme="majorBidi" w:hAnsiTheme="majorBidi" w:cstheme="majorBidi"/>
          <w:sz w:val="25"/>
          <w:szCs w:val="25"/>
        </w:rPr>
        <w:t>B</w:t>
      </w:r>
      <w:r w:rsidR="001E3CCA" w:rsidRPr="001F01A3">
        <w:rPr>
          <w:rFonts w:asciiTheme="majorBidi" w:hAnsiTheme="majorBidi" w:cstheme="majorBidi"/>
          <w:sz w:val="25"/>
          <w:szCs w:val="25"/>
        </w:rPr>
        <w:t xml:space="preserve">u </w:t>
      </w:r>
      <w:r w:rsidR="007540C3" w:rsidRPr="001F01A3">
        <w:rPr>
          <w:rFonts w:asciiTheme="majorBidi" w:hAnsiTheme="majorBidi" w:cstheme="majorBidi"/>
          <w:sz w:val="25"/>
          <w:szCs w:val="25"/>
        </w:rPr>
        <w:t>fe</w:t>
      </w:r>
      <w:r w:rsidR="00407144" w:rsidRPr="001F01A3">
        <w:rPr>
          <w:rFonts w:asciiTheme="majorBidi" w:hAnsiTheme="majorBidi" w:cstheme="majorBidi"/>
          <w:sz w:val="25"/>
          <w:szCs w:val="25"/>
        </w:rPr>
        <w:t>tih ve diğer fetihler bizlere Hâ</w:t>
      </w:r>
      <w:r w:rsidR="007540C3" w:rsidRPr="001F01A3">
        <w:rPr>
          <w:rFonts w:asciiTheme="majorBidi" w:hAnsiTheme="majorBidi" w:cstheme="majorBidi"/>
          <w:sz w:val="25"/>
          <w:szCs w:val="25"/>
        </w:rPr>
        <w:t xml:space="preserve">lid bin Velid’leri, Usame bin Zeyd’leri, Ebu </w:t>
      </w:r>
      <w:r w:rsidR="00407144" w:rsidRPr="001F01A3">
        <w:rPr>
          <w:rFonts w:asciiTheme="majorBidi" w:hAnsiTheme="majorBidi" w:cstheme="majorBidi"/>
          <w:sz w:val="25"/>
          <w:szCs w:val="25"/>
        </w:rPr>
        <w:t>Eyyûb</w:t>
      </w:r>
      <w:r w:rsidR="007540C3" w:rsidRPr="001F01A3">
        <w:rPr>
          <w:rFonts w:asciiTheme="majorBidi" w:hAnsiTheme="majorBidi" w:cstheme="majorBidi"/>
          <w:sz w:val="25"/>
          <w:szCs w:val="25"/>
        </w:rPr>
        <w:t xml:space="preserve"> el Ensari’leri</w:t>
      </w:r>
      <w:r w:rsidR="00BB150B" w:rsidRPr="001F01A3">
        <w:rPr>
          <w:rFonts w:asciiTheme="majorBidi" w:hAnsiTheme="majorBidi" w:cstheme="majorBidi"/>
          <w:sz w:val="25"/>
          <w:szCs w:val="25"/>
        </w:rPr>
        <w:t>,</w:t>
      </w:r>
      <w:r w:rsidR="009419F9"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BB150B" w:rsidRPr="001F01A3">
        <w:rPr>
          <w:rFonts w:asciiTheme="majorBidi" w:hAnsiTheme="majorBidi" w:cstheme="majorBidi"/>
          <w:sz w:val="25"/>
          <w:szCs w:val="25"/>
        </w:rPr>
        <w:t>Tarık bin Ziyad</w:t>
      </w:r>
      <w:r w:rsidR="001E3CCA" w:rsidRPr="001F01A3">
        <w:rPr>
          <w:rFonts w:asciiTheme="majorBidi" w:hAnsiTheme="majorBidi" w:cstheme="majorBidi"/>
          <w:sz w:val="25"/>
          <w:szCs w:val="25"/>
        </w:rPr>
        <w:t>’ları</w:t>
      </w:r>
      <w:r w:rsidR="00BB150B" w:rsidRPr="001F01A3">
        <w:rPr>
          <w:rFonts w:asciiTheme="majorBidi" w:hAnsiTheme="majorBidi" w:cstheme="majorBidi"/>
          <w:sz w:val="25"/>
          <w:szCs w:val="25"/>
        </w:rPr>
        <w:t>, Selahaddin E</w:t>
      </w:r>
      <w:r w:rsidR="004F322B" w:rsidRPr="001F01A3">
        <w:rPr>
          <w:rFonts w:asciiTheme="majorBidi" w:hAnsiTheme="majorBidi" w:cstheme="majorBidi"/>
          <w:sz w:val="25"/>
          <w:szCs w:val="25"/>
        </w:rPr>
        <w:t>yyubileri, Fatih Sultan Mehmed’</w:t>
      </w:r>
      <w:r w:rsidR="00BB150B" w:rsidRPr="001F01A3">
        <w:rPr>
          <w:rFonts w:asciiTheme="majorBidi" w:hAnsiTheme="majorBidi" w:cstheme="majorBidi"/>
          <w:sz w:val="25"/>
          <w:szCs w:val="25"/>
        </w:rPr>
        <w:t>leri hatırlatmalı</w:t>
      </w:r>
      <w:r w:rsidR="009419F9" w:rsidRPr="001F01A3">
        <w:rPr>
          <w:rFonts w:asciiTheme="majorBidi" w:hAnsiTheme="majorBidi" w:cstheme="majorBidi"/>
          <w:sz w:val="25"/>
          <w:szCs w:val="25"/>
        </w:rPr>
        <w:t>dır. Çünkü bütün fetih</w:t>
      </w:r>
      <w:r w:rsidR="000041C8" w:rsidRPr="001F01A3">
        <w:rPr>
          <w:rFonts w:asciiTheme="majorBidi" w:hAnsiTheme="majorBidi" w:cstheme="majorBidi"/>
          <w:sz w:val="25"/>
          <w:szCs w:val="25"/>
        </w:rPr>
        <w:t xml:space="preserve">lerin ilham kaynağı bu fetihtir. </w:t>
      </w:r>
    </w:p>
    <w:p w:rsidR="00A654B7" w:rsidRPr="001F01A3" w:rsidRDefault="00A654B7" w:rsidP="00A654B7">
      <w:pPr>
        <w:ind w:firstLine="708"/>
        <w:rPr>
          <w:rFonts w:asciiTheme="majorBidi" w:hAnsiTheme="majorBidi" w:cstheme="majorBidi"/>
          <w:b/>
          <w:bCs/>
          <w:sz w:val="25"/>
          <w:szCs w:val="25"/>
        </w:rPr>
      </w:pPr>
      <w:r w:rsidRPr="001F01A3">
        <w:rPr>
          <w:rFonts w:asciiTheme="majorBidi" w:hAnsiTheme="majorBidi" w:cstheme="majorBidi"/>
          <w:b/>
          <w:bCs/>
          <w:sz w:val="25"/>
          <w:szCs w:val="25"/>
        </w:rPr>
        <w:t>Muhterem Müslümanlar!</w:t>
      </w:r>
    </w:p>
    <w:p w:rsidR="000041C8" w:rsidRPr="001F01A3" w:rsidRDefault="000041C8" w:rsidP="000041C8">
      <w:pPr>
        <w:ind w:firstLine="708"/>
        <w:jc w:val="both"/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</w:pPr>
      <w:r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 xml:space="preserve">Yapılan fetihler, fethedilen beldede yaşayan insanlara İslam davetini ulaştırmak ve onları bulundukları yozlaşmış düzenden ve bedbaht hayattan kurtarmak için yapılmıştır.  Zorluğuna, meşakkatine, getirisine götürüsüne bakılmadan, </w:t>
      </w:r>
      <w:r w:rsidR="00407144"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 xml:space="preserve">beldeler insanlığa </w:t>
      </w:r>
      <w:r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>hayat götürmek için fethedilmiştir</w:t>
      </w:r>
      <w:r w:rsidR="00407144"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>.</w:t>
      </w:r>
    </w:p>
    <w:p w:rsidR="001E3CCA" w:rsidRPr="001F01A3" w:rsidRDefault="001E3CCA" w:rsidP="000041C8">
      <w:pPr>
        <w:ind w:firstLine="708"/>
        <w:jc w:val="both"/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</w:pPr>
      <w:r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 xml:space="preserve">Fetihler bazen de hiçbir </w:t>
      </w:r>
      <w:r w:rsidR="007540C3"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>toprak parçası olmadan y</w:t>
      </w:r>
      <w:r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>apılır. Gönüller fethedilerek. Garipler korunarak. Kimsesizlere bir kimse olarak</w:t>
      </w:r>
      <w:r w:rsidR="00300A1B"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>..</w:t>
      </w:r>
      <w:r w:rsidR="00715B1C"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 xml:space="preserve">. </w:t>
      </w:r>
      <w:r w:rsidR="004F322B"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>Asıl fetih</w:t>
      </w:r>
      <w:r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 xml:space="preserve"> </w:t>
      </w:r>
      <w:r w:rsidR="00300A1B"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>iş</w:t>
      </w:r>
      <w:r w:rsidRPr="001F01A3">
        <w:rPr>
          <w:rFonts w:asciiTheme="majorBidi" w:hAnsiTheme="majorBidi" w:cstheme="majorBidi"/>
          <w:color w:val="000000"/>
          <w:sz w:val="25"/>
          <w:szCs w:val="25"/>
          <w:shd w:val="clear" w:color="auto" w:fill="FFFFFF"/>
        </w:rPr>
        <w:t>te bu fetihtir.</w:t>
      </w:r>
    </w:p>
    <w:p w:rsidR="00A654B7" w:rsidRPr="001F01A3" w:rsidRDefault="00A654B7" w:rsidP="000041C8">
      <w:pPr>
        <w:ind w:firstLine="708"/>
        <w:rPr>
          <w:rFonts w:asciiTheme="majorBidi" w:hAnsiTheme="majorBidi" w:cstheme="majorBidi"/>
          <w:b/>
          <w:bCs/>
          <w:sz w:val="25"/>
          <w:szCs w:val="25"/>
        </w:rPr>
      </w:pPr>
      <w:r w:rsidRPr="001F01A3">
        <w:rPr>
          <w:rFonts w:asciiTheme="majorBidi" w:hAnsiTheme="majorBidi" w:cstheme="majorBidi"/>
          <w:b/>
          <w:bCs/>
          <w:sz w:val="25"/>
          <w:szCs w:val="25"/>
        </w:rPr>
        <w:t>Muhterem Müslümanlar!</w:t>
      </w:r>
    </w:p>
    <w:p w:rsidR="001E3CCA" w:rsidRPr="001F01A3" w:rsidRDefault="00A654B7" w:rsidP="001E3CCA">
      <w:pPr>
        <w:jc w:val="both"/>
        <w:rPr>
          <w:rFonts w:asciiTheme="majorBidi" w:hAnsiTheme="majorBidi" w:cstheme="majorBidi"/>
          <w:sz w:val="25"/>
          <w:szCs w:val="25"/>
        </w:rPr>
      </w:pPr>
      <w:r w:rsidRPr="001F01A3">
        <w:rPr>
          <w:rFonts w:asciiTheme="majorBidi" w:hAnsiTheme="majorBidi" w:cstheme="majorBidi"/>
          <w:sz w:val="25"/>
          <w:szCs w:val="25"/>
        </w:rPr>
        <w:tab/>
      </w:r>
      <w:r w:rsidR="00B945D1" w:rsidRPr="001F01A3">
        <w:rPr>
          <w:rFonts w:asciiTheme="majorBidi" w:hAnsiTheme="majorBidi" w:cstheme="majorBidi"/>
          <w:sz w:val="25"/>
          <w:szCs w:val="25"/>
        </w:rPr>
        <w:t>Peygamber</w:t>
      </w:r>
      <w:r w:rsidR="00407144" w:rsidRPr="001F01A3">
        <w:rPr>
          <w:rFonts w:asciiTheme="majorBidi" w:hAnsiTheme="majorBidi" w:cstheme="majorBidi"/>
          <w:sz w:val="25"/>
          <w:szCs w:val="25"/>
        </w:rPr>
        <w:t>î</w:t>
      </w:r>
      <w:r w:rsidR="00B945D1"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1E3CCA" w:rsidRPr="001F01A3">
        <w:rPr>
          <w:rFonts w:asciiTheme="majorBidi" w:hAnsiTheme="majorBidi" w:cstheme="majorBidi"/>
          <w:sz w:val="25"/>
          <w:szCs w:val="25"/>
        </w:rPr>
        <w:t>Fetih, güçlü olduğunda nasıl merhametli ol</w:t>
      </w:r>
      <w:r w:rsidR="00407144" w:rsidRPr="001F01A3">
        <w:rPr>
          <w:rFonts w:asciiTheme="majorBidi" w:hAnsiTheme="majorBidi" w:cstheme="majorBidi"/>
          <w:sz w:val="25"/>
          <w:szCs w:val="25"/>
        </w:rPr>
        <w:t>unur onu</w:t>
      </w:r>
      <w:r w:rsidR="001E3CCA" w:rsidRPr="001F01A3">
        <w:rPr>
          <w:rFonts w:asciiTheme="majorBidi" w:hAnsiTheme="majorBidi" w:cstheme="majorBidi"/>
          <w:sz w:val="25"/>
          <w:szCs w:val="25"/>
        </w:rPr>
        <w:t xml:space="preserve"> öğretir. </w:t>
      </w:r>
      <w:r w:rsidR="00715B1C" w:rsidRPr="001F01A3">
        <w:rPr>
          <w:rFonts w:asciiTheme="majorBidi" w:hAnsiTheme="majorBidi" w:cstheme="majorBidi"/>
          <w:sz w:val="25"/>
          <w:szCs w:val="25"/>
        </w:rPr>
        <w:t>Peygamberî</w:t>
      </w:r>
      <w:r w:rsidR="00B945D1"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1E3CCA" w:rsidRPr="001F01A3">
        <w:rPr>
          <w:rFonts w:asciiTheme="majorBidi" w:hAnsiTheme="majorBidi" w:cstheme="majorBidi"/>
          <w:sz w:val="25"/>
          <w:szCs w:val="25"/>
        </w:rPr>
        <w:t xml:space="preserve">Fetih, bütün </w:t>
      </w:r>
      <w:r w:rsidR="007540C3" w:rsidRPr="001F01A3">
        <w:rPr>
          <w:rFonts w:asciiTheme="majorBidi" w:hAnsiTheme="majorBidi" w:cstheme="majorBidi"/>
          <w:sz w:val="25"/>
          <w:szCs w:val="25"/>
        </w:rPr>
        <w:t>azamet</w:t>
      </w:r>
      <w:r w:rsidR="001E3CCA" w:rsidRPr="001F01A3">
        <w:rPr>
          <w:rFonts w:asciiTheme="majorBidi" w:hAnsiTheme="majorBidi" w:cstheme="majorBidi"/>
          <w:sz w:val="25"/>
          <w:szCs w:val="25"/>
        </w:rPr>
        <w:t xml:space="preserve"> ve kudret elindeyken nasıl yerle yeksan olacak bir tevazu sergilenir onu gösterir. </w:t>
      </w:r>
      <w:r w:rsidR="00407144" w:rsidRPr="001F01A3">
        <w:rPr>
          <w:rFonts w:asciiTheme="majorBidi" w:hAnsiTheme="majorBidi" w:cstheme="majorBidi"/>
          <w:sz w:val="25"/>
          <w:szCs w:val="25"/>
        </w:rPr>
        <w:t>E</w:t>
      </w:r>
      <w:r w:rsidR="001E3CCA" w:rsidRPr="001F01A3">
        <w:rPr>
          <w:rFonts w:asciiTheme="majorBidi" w:hAnsiTheme="majorBidi" w:cstheme="majorBidi"/>
          <w:sz w:val="25"/>
          <w:szCs w:val="25"/>
        </w:rPr>
        <w:t xml:space="preserve">manetin her </w:t>
      </w:r>
      <w:r w:rsidR="007540C3" w:rsidRPr="001F01A3">
        <w:rPr>
          <w:rFonts w:asciiTheme="majorBidi" w:hAnsiTheme="majorBidi" w:cstheme="majorBidi"/>
          <w:sz w:val="25"/>
          <w:szCs w:val="25"/>
        </w:rPr>
        <w:t>halükârda</w:t>
      </w:r>
      <w:r w:rsidR="001E3CCA" w:rsidRPr="001F01A3">
        <w:rPr>
          <w:rFonts w:asciiTheme="majorBidi" w:hAnsiTheme="majorBidi" w:cstheme="majorBidi"/>
          <w:sz w:val="25"/>
          <w:szCs w:val="25"/>
        </w:rPr>
        <w:t xml:space="preserve"> ehline verilmesi gerektiğini hatırlatır. </w:t>
      </w:r>
      <w:r w:rsidR="00407144" w:rsidRPr="001F01A3">
        <w:rPr>
          <w:rFonts w:asciiTheme="majorBidi" w:hAnsiTheme="majorBidi" w:cstheme="majorBidi"/>
          <w:sz w:val="25"/>
          <w:szCs w:val="25"/>
        </w:rPr>
        <w:t>Kusurlar</w:t>
      </w:r>
      <w:r w:rsidR="001E3CCA" w:rsidRPr="001F01A3">
        <w:rPr>
          <w:rFonts w:asciiTheme="majorBidi" w:hAnsiTheme="majorBidi" w:cstheme="majorBidi"/>
          <w:sz w:val="25"/>
          <w:szCs w:val="25"/>
        </w:rPr>
        <w:t xml:space="preserve"> kendi tarafında bile olsa ona dur demeyi öğretir.</w:t>
      </w:r>
      <w:r w:rsidR="001F01A3"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B945D1" w:rsidRPr="001F01A3">
        <w:rPr>
          <w:rFonts w:asciiTheme="majorBidi" w:hAnsiTheme="majorBidi" w:cstheme="majorBidi"/>
          <w:sz w:val="25"/>
          <w:szCs w:val="25"/>
        </w:rPr>
        <w:t xml:space="preserve">Yusuf </w:t>
      </w:r>
      <w:r w:rsidR="001F01A3" w:rsidRPr="001F01A3">
        <w:rPr>
          <w:rFonts w:asciiTheme="majorBidi" w:hAnsiTheme="majorBidi" w:cstheme="majorBidi"/>
          <w:sz w:val="25"/>
          <w:szCs w:val="25"/>
        </w:rPr>
        <w:t>(a.s.) gibi,</w:t>
      </w:r>
      <w:r w:rsidR="001E3CCA"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1F01A3" w:rsidRPr="001F01A3">
        <w:rPr>
          <w:rFonts w:asciiTheme="majorBidi" w:hAnsiTheme="majorBidi" w:cstheme="majorBidi"/>
          <w:sz w:val="25"/>
          <w:szCs w:val="25"/>
        </w:rPr>
        <w:t>“</w:t>
      </w:r>
      <w:r w:rsidR="001E3CCA" w:rsidRPr="001F01A3">
        <w:rPr>
          <w:rFonts w:asciiTheme="majorBidi" w:hAnsiTheme="majorBidi" w:cstheme="majorBidi"/>
          <w:sz w:val="25"/>
          <w:szCs w:val="25"/>
        </w:rPr>
        <w:t>kardeşlerini affetm</w:t>
      </w:r>
      <w:r w:rsidR="007540C3" w:rsidRPr="001F01A3">
        <w:rPr>
          <w:rFonts w:asciiTheme="majorBidi" w:hAnsiTheme="majorBidi" w:cstheme="majorBidi"/>
          <w:sz w:val="25"/>
          <w:szCs w:val="25"/>
        </w:rPr>
        <w:t>ek nasıl olurmuş</w:t>
      </w:r>
      <w:r w:rsidR="001F01A3" w:rsidRPr="001F01A3">
        <w:rPr>
          <w:rFonts w:asciiTheme="majorBidi" w:hAnsiTheme="majorBidi" w:cstheme="majorBidi"/>
          <w:sz w:val="25"/>
          <w:szCs w:val="25"/>
        </w:rPr>
        <w:t>”</w:t>
      </w:r>
      <w:r w:rsidR="007540C3" w:rsidRPr="001F01A3">
        <w:rPr>
          <w:rFonts w:asciiTheme="majorBidi" w:hAnsiTheme="majorBidi" w:cstheme="majorBidi"/>
          <w:sz w:val="25"/>
          <w:szCs w:val="25"/>
        </w:rPr>
        <w:t xml:space="preserve"> bunu bir kez daha </w:t>
      </w:r>
      <w:r w:rsidR="001F01A3" w:rsidRPr="001F01A3">
        <w:rPr>
          <w:rFonts w:asciiTheme="majorBidi" w:hAnsiTheme="majorBidi" w:cstheme="majorBidi"/>
          <w:sz w:val="25"/>
          <w:szCs w:val="25"/>
        </w:rPr>
        <w:t>hatırlamamıza imkân verir. Ve yine</w:t>
      </w:r>
      <w:r w:rsidR="001E3CCA"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1F01A3" w:rsidRPr="001F01A3">
        <w:rPr>
          <w:rFonts w:asciiTheme="majorBidi" w:hAnsiTheme="majorBidi" w:cstheme="majorBidi"/>
          <w:sz w:val="25"/>
          <w:szCs w:val="25"/>
        </w:rPr>
        <w:t>p</w:t>
      </w:r>
      <w:r w:rsidR="00715B1C" w:rsidRPr="001F01A3">
        <w:rPr>
          <w:rFonts w:asciiTheme="majorBidi" w:hAnsiTheme="majorBidi" w:cstheme="majorBidi"/>
          <w:sz w:val="25"/>
          <w:szCs w:val="25"/>
        </w:rPr>
        <w:t>eygamberî</w:t>
      </w:r>
      <w:r w:rsidR="00B945D1"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1F01A3" w:rsidRPr="001F01A3">
        <w:rPr>
          <w:rFonts w:asciiTheme="majorBidi" w:hAnsiTheme="majorBidi" w:cstheme="majorBidi"/>
          <w:sz w:val="25"/>
          <w:szCs w:val="25"/>
        </w:rPr>
        <w:t>f</w:t>
      </w:r>
      <w:r w:rsidR="007540C3" w:rsidRPr="001F01A3">
        <w:rPr>
          <w:rFonts w:asciiTheme="majorBidi" w:hAnsiTheme="majorBidi" w:cstheme="majorBidi"/>
          <w:sz w:val="25"/>
          <w:szCs w:val="25"/>
        </w:rPr>
        <w:t>etih intikam alacak güç ve kudret varken</w:t>
      </w:r>
      <w:r w:rsidR="001F01A3" w:rsidRPr="001F01A3">
        <w:rPr>
          <w:rFonts w:asciiTheme="majorBidi" w:hAnsiTheme="majorBidi" w:cstheme="majorBidi"/>
          <w:sz w:val="25"/>
          <w:szCs w:val="25"/>
        </w:rPr>
        <w:t xml:space="preserve"> </w:t>
      </w:r>
      <w:r w:rsidR="007540C3" w:rsidRPr="001F01A3">
        <w:rPr>
          <w:rFonts w:asciiTheme="majorBidi" w:hAnsiTheme="majorBidi" w:cstheme="majorBidi"/>
          <w:sz w:val="25"/>
          <w:szCs w:val="25"/>
        </w:rPr>
        <w:t>nasıl affedilir</w:t>
      </w:r>
      <w:r w:rsidR="001F01A3" w:rsidRPr="001F01A3">
        <w:rPr>
          <w:rFonts w:asciiTheme="majorBidi" w:hAnsiTheme="majorBidi" w:cstheme="majorBidi"/>
          <w:sz w:val="25"/>
          <w:szCs w:val="25"/>
        </w:rPr>
        <w:t xml:space="preserve"> onu öğretir muhataplarına…</w:t>
      </w:r>
    </w:p>
    <w:p w:rsidR="007540C3" w:rsidRPr="001F01A3" w:rsidRDefault="007540C3" w:rsidP="001E3CCA">
      <w:pPr>
        <w:jc w:val="both"/>
        <w:rPr>
          <w:rFonts w:asciiTheme="majorBidi" w:hAnsiTheme="majorBidi" w:cstheme="majorBidi"/>
          <w:sz w:val="25"/>
          <w:szCs w:val="25"/>
        </w:rPr>
      </w:pPr>
      <w:r w:rsidRPr="001F01A3">
        <w:rPr>
          <w:rFonts w:asciiTheme="majorBidi" w:hAnsiTheme="majorBidi" w:cstheme="majorBidi"/>
          <w:sz w:val="25"/>
          <w:szCs w:val="25"/>
        </w:rPr>
        <w:tab/>
        <w:t>Fetihlerimiz öyle güzel öyle yerinde olsun ki</w:t>
      </w:r>
      <w:r w:rsidR="001F01A3" w:rsidRPr="001F01A3">
        <w:rPr>
          <w:rFonts w:asciiTheme="majorBidi" w:hAnsiTheme="majorBidi" w:cstheme="majorBidi"/>
          <w:sz w:val="25"/>
          <w:szCs w:val="25"/>
        </w:rPr>
        <w:t>,</w:t>
      </w:r>
      <w:r w:rsidRPr="001F01A3">
        <w:rPr>
          <w:rFonts w:asciiTheme="majorBidi" w:hAnsiTheme="majorBidi" w:cstheme="majorBidi"/>
          <w:sz w:val="25"/>
          <w:szCs w:val="25"/>
        </w:rPr>
        <w:t xml:space="preserve"> hicretlerimizi bitirsin</w:t>
      </w:r>
      <w:r w:rsidR="001F01A3" w:rsidRPr="001F01A3">
        <w:rPr>
          <w:rFonts w:asciiTheme="majorBidi" w:hAnsiTheme="majorBidi" w:cstheme="majorBidi"/>
          <w:sz w:val="25"/>
          <w:szCs w:val="25"/>
        </w:rPr>
        <w:t>,</w:t>
      </w:r>
      <w:r w:rsidRPr="001F01A3">
        <w:rPr>
          <w:rFonts w:asciiTheme="majorBidi" w:hAnsiTheme="majorBidi" w:cstheme="majorBidi"/>
          <w:sz w:val="25"/>
          <w:szCs w:val="25"/>
        </w:rPr>
        <w:t xml:space="preserve"> ayrılıklarımızı bitirsin. </w:t>
      </w:r>
      <w:bookmarkStart w:id="0" w:name="_GoBack"/>
      <w:bookmarkEnd w:id="0"/>
      <w:r w:rsidRPr="001F01A3">
        <w:rPr>
          <w:rFonts w:asciiTheme="majorBidi" w:hAnsiTheme="majorBidi" w:cstheme="majorBidi"/>
          <w:sz w:val="25"/>
          <w:szCs w:val="25"/>
        </w:rPr>
        <w:t>Affedebilmeyi öğretsin</w:t>
      </w:r>
      <w:r w:rsidR="001F01A3" w:rsidRPr="001F01A3">
        <w:rPr>
          <w:rFonts w:asciiTheme="majorBidi" w:hAnsiTheme="majorBidi" w:cstheme="majorBidi"/>
          <w:sz w:val="25"/>
          <w:szCs w:val="25"/>
        </w:rPr>
        <w:t xml:space="preserve"> bütün insanlığa..</w:t>
      </w:r>
      <w:r w:rsidRPr="001F01A3">
        <w:rPr>
          <w:rFonts w:asciiTheme="majorBidi" w:hAnsiTheme="majorBidi" w:cstheme="majorBidi"/>
          <w:sz w:val="25"/>
          <w:szCs w:val="25"/>
        </w:rPr>
        <w:t xml:space="preserve">. </w:t>
      </w:r>
      <w:r w:rsidR="001F01A3" w:rsidRPr="001F01A3">
        <w:rPr>
          <w:rFonts w:asciiTheme="majorBidi" w:hAnsiTheme="majorBidi" w:cstheme="majorBidi"/>
          <w:sz w:val="25"/>
          <w:szCs w:val="25"/>
        </w:rPr>
        <w:t>Bütün fetihler, mübârek olsun ümmete ve insanlığa…</w:t>
      </w:r>
    </w:p>
    <w:p w:rsidR="00FF443A" w:rsidRPr="001F01A3" w:rsidRDefault="00FF443A" w:rsidP="00FF443A">
      <w:pPr>
        <w:pStyle w:val="SonnotMetni"/>
        <w:rPr>
          <w:sz w:val="18"/>
          <w:szCs w:val="18"/>
        </w:rPr>
      </w:pPr>
      <w:r w:rsidRPr="001F01A3">
        <w:rPr>
          <w:rStyle w:val="SonnotBavurusu"/>
          <w:sz w:val="18"/>
          <w:szCs w:val="18"/>
        </w:rPr>
        <w:footnoteRef/>
      </w:r>
      <w:r w:rsidRPr="001F01A3">
        <w:rPr>
          <w:sz w:val="18"/>
          <w:szCs w:val="18"/>
        </w:rPr>
        <w:t xml:space="preserve"> Fetih/ 1</w:t>
      </w:r>
    </w:p>
    <w:p w:rsidR="00FF443A" w:rsidRPr="001F01A3" w:rsidRDefault="00FF443A" w:rsidP="00FF443A">
      <w:pPr>
        <w:pStyle w:val="SonnotMetni"/>
        <w:rPr>
          <w:rFonts w:asciiTheme="majorBidi" w:hAnsiTheme="majorBidi" w:cstheme="majorBidi"/>
          <w:color w:val="2C2C2C"/>
          <w:sz w:val="18"/>
          <w:szCs w:val="18"/>
          <w:shd w:val="clear" w:color="auto" w:fill="FFFFFF"/>
        </w:rPr>
      </w:pPr>
      <w:r w:rsidRPr="001F01A3">
        <w:rPr>
          <w:rStyle w:val="SonnotBavurusu"/>
          <w:sz w:val="18"/>
          <w:szCs w:val="18"/>
        </w:rPr>
        <w:footnoteRef/>
      </w:r>
      <w:r w:rsidRPr="001F01A3">
        <w:rPr>
          <w:sz w:val="18"/>
          <w:szCs w:val="18"/>
        </w:rPr>
        <w:t xml:space="preserve"> </w:t>
      </w:r>
      <w:r w:rsidRPr="001F01A3">
        <w:rPr>
          <w:rFonts w:asciiTheme="majorBidi" w:hAnsiTheme="majorBidi" w:cstheme="majorBidi"/>
          <w:color w:val="2C2C2C"/>
          <w:sz w:val="18"/>
          <w:szCs w:val="18"/>
          <w:shd w:val="clear" w:color="auto" w:fill="FFFFFF"/>
        </w:rPr>
        <w:t>Buhârî, Meğâzî, 49</w:t>
      </w:r>
    </w:p>
    <w:p w:rsidR="00FF443A" w:rsidRPr="001F01A3" w:rsidRDefault="00FF443A" w:rsidP="00FF443A">
      <w:pPr>
        <w:pStyle w:val="SonnotMetni"/>
        <w:rPr>
          <w:rFonts w:asciiTheme="majorBidi" w:hAnsiTheme="majorBidi" w:cstheme="majorBidi"/>
          <w:color w:val="2C2C2C"/>
          <w:sz w:val="18"/>
          <w:szCs w:val="18"/>
          <w:shd w:val="clear" w:color="auto" w:fill="FFFFFF"/>
        </w:rPr>
      </w:pPr>
    </w:p>
    <w:p w:rsidR="00FF443A" w:rsidRPr="001F01A3" w:rsidRDefault="00FF443A" w:rsidP="00FF443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F01A3">
        <w:rPr>
          <w:rFonts w:ascii="Times New Roman" w:hAnsi="Times New Roman" w:cs="Times New Roman"/>
          <w:b/>
          <w:i/>
          <w:sz w:val="18"/>
          <w:szCs w:val="18"/>
        </w:rPr>
        <w:t>Hazırlayan:</w:t>
      </w:r>
      <w:r w:rsidRPr="001F01A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A3D6A" w:rsidRPr="001F01A3">
        <w:rPr>
          <w:rFonts w:asciiTheme="majorBidi" w:hAnsiTheme="majorBidi" w:cstheme="majorBidi"/>
          <w:bCs/>
          <w:color w:val="2C2C2C"/>
          <w:sz w:val="18"/>
          <w:szCs w:val="18"/>
          <w:shd w:val="clear" w:color="auto" w:fill="FFFFFF"/>
        </w:rPr>
        <w:t>İsmail Hakkı SEZGİN</w:t>
      </w:r>
      <w:r w:rsidR="001A3D6A" w:rsidRPr="001F01A3">
        <w:rPr>
          <w:rFonts w:asciiTheme="majorBidi" w:hAnsiTheme="majorBidi" w:cstheme="majorBidi"/>
          <w:color w:val="2C2C2C"/>
          <w:sz w:val="18"/>
          <w:szCs w:val="18"/>
          <w:shd w:val="clear" w:color="auto" w:fill="FFFFFF"/>
        </w:rPr>
        <w:t>/ Üzümlü İlçe Vaizi</w:t>
      </w:r>
    </w:p>
    <w:p w:rsidR="00FF443A" w:rsidRPr="00134BBD" w:rsidRDefault="00FF443A" w:rsidP="00FF443A">
      <w:pPr>
        <w:pStyle w:val="SonnotMetni"/>
        <w:rPr>
          <w:rFonts w:asciiTheme="majorBidi" w:hAnsiTheme="majorBidi" w:cstheme="majorBidi"/>
          <w:color w:val="2C2C2C"/>
          <w:sz w:val="18"/>
          <w:szCs w:val="18"/>
          <w:shd w:val="clear" w:color="auto" w:fill="FFFFFF"/>
        </w:rPr>
      </w:pPr>
      <w:r w:rsidRPr="001F01A3">
        <w:rPr>
          <w:rFonts w:ascii="Times New Roman" w:hAnsi="Times New Roman" w:cs="Times New Roman"/>
          <w:b/>
          <w:i/>
          <w:sz w:val="18"/>
          <w:szCs w:val="18"/>
        </w:rPr>
        <w:t>Redaksiyon:</w:t>
      </w:r>
      <w:r w:rsidRPr="00134BBD">
        <w:rPr>
          <w:rFonts w:ascii="Times New Roman" w:hAnsi="Times New Roman" w:cs="Times New Roman"/>
          <w:sz w:val="18"/>
          <w:szCs w:val="18"/>
        </w:rPr>
        <w:t xml:space="preserve"> İl İrşat Kurulu</w:t>
      </w:r>
    </w:p>
    <w:p w:rsidR="00FF443A" w:rsidRDefault="00FF443A" w:rsidP="001E3CC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F443A" w:rsidRPr="007540C3" w:rsidRDefault="00FF443A" w:rsidP="001E3CCA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FF443A" w:rsidRPr="007540C3" w:rsidSect="00C35181">
      <w:footnotePr>
        <w:pos w:val="beneathText"/>
      </w:footnotePr>
      <w:endnotePr>
        <w:numFmt w:val="decimal"/>
      </w:endnotePr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5E" w:rsidRDefault="00FD1E5E" w:rsidP="00503C81">
      <w:pPr>
        <w:spacing w:after="0" w:line="240" w:lineRule="auto"/>
      </w:pPr>
      <w:r>
        <w:separator/>
      </w:r>
    </w:p>
  </w:endnote>
  <w:endnote w:type="continuationSeparator" w:id="0">
    <w:p w:rsidR="00FD1E5E" w:rsidRDefault="00FD1E5E" w:rsidP="0050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5E" w:rsidRDefault="00FD1E5E" w:rsidP="00503C81">
      <w:pPr>
        <w:spacing w:after="0" w:line="240" w:lineRule="auto"/>
      </w:pPr>
      <w:r>
        <w:separator/>
      </w:r>
    </w:p>
  </w:footnote>
  <w:footnote w:type="continuationSeparator" w:id="0">
    <w:p w:rsidR="00FD1E5E" w:rsidRDefault="00FD1E5E" w:rsidP="00503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81"/>
    <w:rsid w:val="000041C8"/>
    <w:rsid w:val="00047EEF"/>
    <w:rsid w:val="00134BBC"/>
    <w:rsid w:val="00134BBD"/>
    <w:rsid w:val="001A3D6A"/>
    <w:rsid w:val="001E3CCA"/>
    <w:rsid w:val="001F01A3"/>
    <w:rsid w:val="00283C53"/>
    <w:rsid w:val="00300A1B"/>
    <w:rsid w:val="003537E6"/>
    <w:rsid w:val="00407144"/>
    <w:rsid w:val="004F322B"/>
    <w:rsid w:val="00503C81"/>
    <w:rsid w:val="005E5177"/>
    <w:rsid w:val="00614974"/>
    <w:rsid w:val="00643D47"/>
    <w:rsid w:val="0067378F"/>
    <w:rsid w:val="006A0E80"/>
    <w:rsid w:val="006B6A64"/>
    <w:rsid w:val="00715B1C"/>
    <w:rsid w:val="0073658E"/>
    <w:rsid w:val="007540C3"/>
    <w:rsid w:val="007F18C3"/>
    <w:rsid w:val="008913F8"/>
    <w:rsid w:val="008C57FE"/>
    <w:rsid w:val="008E2344"/>
    <w:rsid w:val="008F211C"/>
    <w:rsid w:val="009419F9"/>
    <w:rsid w:val="00A160B3"/>
    <w:rsid w:val="00A259B3"/>
    <w:rsid w:val="00A26D82"/>
    <w:rsid w:val="00A654B7"/>
    <w:rsid w:val="00B77E84"/>
    <w:rsid w:val="00B945D1"/>
    <w:rsid w:val="00BA1BBE"/>
    <w:rsid w:val="00BB150B"/>
    <w:rsid w:val="00C12392"/>
    <w:rsid w:val="00C35181"/>
    <w:rsid w:val="00C4774F"/>
    <w:rsid w:val="00CE062A"/>
    <w:rsid w:val="00CF57EF"/>
    <w:rsid w:val="00D92062"/>
    <w:rsid w:val="00D97E6B"/>
    <w:rsid w:val="00DB23C7"/>
    <w:rsid w:val="00ED5B23"/>
    <w:rsid w:val="00F06765"/>
    <w:rsid w:val="00F5347B"/>
    <w:rsid w:val="00F851B8"/>
    <w:rsid w:val="00FD1E5E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467A-B752-4563-AF88-5EB7228E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8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yet-text">
    <w:name w:val="ayet-text"/>
    <w:basedOn w:val="VarsaylanParagrafYazTipi"/>
    <w:rsid w:val="00503C81"/>
  </w:style>
  <w:style w:type="paragraph" w:styleId="SonnotMetni">
    <w:name w:val="endnote text"/>
    <w:basedOn w:val="Normal"/>
    <w:link w:val="SonnotMetniChar"/>
    <w:uiPriority w:val="99"/>
    <w:semiHidden/>
    <w:unhideWhenUsed/>
    <w:rsid w:val="00503C8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03C81"/>
    <w:rPr>
      <w:rFonts w:eastAsiaTheme="minorEastAsia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503C81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047EEF"/>
  </w:style>
  <w:style w:type="character" w:styleId="Vurgu">
    <w:name w:val="Emphasis"/>
    <w:basedOn w:val="VarsaylanParagrafYazTipi"/>
    <w:uiPriority w:val="20"/>
    <w:qFormat/>
    <w:rsid w:val="00047EEF"/>
    <w:rPr>
      <w:i/>
      <w:i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F57E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F57EF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F57E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74F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0D72-6908-43C2-88FF-EB8F6BEA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Hakki Sezgin</dc:creator>
  <cp:keywords/>
  <dc:description/>
  <cp:lastModifiedBy>Security</cp:lastModifiedBy>
  <cp:revision>4</cp:revision>
  <cp:lastPrinted>2016-12-26T07:20:00Z</cp:lastPrinted>
  <dcterms:created xsi:type="dcterms:W3CDTF">2017-01-04T05:31:00Z</dcterms:created>
  <dcterms:modified xsi:type="dcterms:W3CDTF">2017-01-04T12:17:00Z</dcterms:modified>
</cp:coreProperties>
</file>