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FEF" w:rsidRPr="00174AA2" w:rsidRDefault="00174AA2" w:rsidP="00174AA2">
      <w:pPr>
        <w:ind w:firstLine="708"/>
        <w:rPr>
          <w:rFonts w:asciiTheme="majorBidi" w:hAnsiTheme="majorBidi" w:cstheme="majorBidi"/>
          <w:b/>
          <w:bCs/>
          <w:sz w:val="24"/>
          <w:szCs w:val="24"/>
        </w:rPr>
      </w:pPr>
      <w:r w:rsidRPr="00174AA2">
        <w:rPr>
          <w:rFonts w:asciiTheme="majorBidi" w:hAnsiTheme="majorBidi" w:cstheme="majorBidi"/>
          <w:b/>
          <w:bCs/>
          <w:sz w:val="24"/>
          <w:szCs w:val="24"/>
        </w:rPr>
        <w:t>Cennette</w:t>
      </w:r>
      <w:r w:rsidR="00B07FEF" w:rsidRPr="00174AA2">
        <w:rPr>
          <w:rFonts w:asciiTheme="majorBidi" w:hAnsiTheme="majorBidi" w:cstheme="majorBidi"/>
          <w:b/>
          <w:bCs/>
          <w:sz w:val="24"/>
          <w:szCs w:val="24"/>
        </w:rPr>
        <w:t xml:space="preserve"> Benden Önceki Arkadaşlarımla Birlikte Olmak İstiyorum</w:t>
      </w:r>
    </w:p>
    <w:p w:rsidR="00B07FEF" w:rsidRPr="00174AA2" w:rsidRDefault="00B07FEF" w:rsidP="00174AA2">
      <w:pPr>
        <w:ind w:firstLine="708"/>
        <w:jc w:val="both"/>
        <w:rPr>
          <w:rFonts w:asciiTheme="majorBidi" w:hAnsiTheme="majorBidi" w:cstheme="majorBidi"/>
          <w:sz w:val="24"/>
          <w:szCs w:val="24"/>
        </w:rPr>
      </w:pPr>
      <w:r w:rsidRPr="00174AA2">
        <w:rPr>
          <w:rFonts w:asciiTheme="majorBidi" w:hAnsiTheme="majorBidi" w:cstheme="majorBidi"/>
          <w:sz w:val="24"/>
          <w:szCs w:val="24"/>
        </w:rPr>
        <w:t>Bu söz adaleti dillere destan olan, insanlık tarihinde eşi benzeri yetişmemiş, Âdil Halife Hz. Ömer’e aittir. Hz. Ömer on buçuk yıl halifelik</w:t>
      </w:r>
      <w:r w:rsidR="00174AA2">
        <w:rPr>
          <w:rFonts w:asciiTheme="majorBidi" w:hAnsiTheme="majorBidi" w:cstheme="majorBidi"/>
          <w:sz w:val="24"/>
          <w:szCs w:val="24"/>
        </w:rPr>
        <w:t xml:space="preserve"> yapmıştı. Resûlullah (s.a.v.)’i</w:t>
      </w:r>
      <w:r w:rsidRPr="00174AA2">
        <w:rPr>
          <w:rFonts w:asciiTheme="majorBidi" w:hAnsiTheme="majorBidi" w:cstheme="majorBidi"/>
          <w:sz w:val="24"/>
          <w:szCs w:val="24"/>
        </w:rPr>
        <w:t>n dönemi de dâhil İslâm’ın ilk yıllarında Müslümanlar iktisadi açıdan büyük bir sıkıntı çekmişti. Fakat Resûlullah (s.a.v.) döneminde başlayan İslâm fütuhatı hızlı bir şekilde ya</w:t>
      </w:r>
      <w:r w:rsidR="00174AA2">
        <w:rPr>
          <w:rFonts w:asciiTheme="majorBidi" w:hAnsiTheme="majorBidi" w:cstheme="majorBidi"/>
          <w:sz w:val="24"/>
          <w:szCs w:val="24"/>
        </w:rPr>
        <w:t>yılıyordu. Resûlullah (s.a.v.)’i</w:t>
      </w:r>
      <w:r w:rsidRPr="00174AA2">
        <w:rPr>
          <w:rFonts w:asciiTheme="majorBidi" w:hAnsiTheme="majorBidi" w:cstheme="majorBidi"/>
          <w:sz w:val="24"/>
          <w:szCs w:val="24"/>
        </w:rPr>
        <w:t xml:space="preserve">n vefatından sonra bazı Arap kabileleri Hz. Peygamber’in </w:t>
      </w:r>
      <w:r w:rsidR="00174AA2">
        <w:rPr>
          <w:rFonts w:asciiTheme="majorBidi" w:hAnsiTheme="majorBidi" w:cstheme="majorBidi"/>
          <w:sz w:val="24"/>
          <w:szCs w:val="24"/>
        </w:rPr>
        <w:t>ölümüyle İslâm’ın sonra erdiği vehmine kapılarak</w:t>
      </w:r>
      <w:r w:rsidRPr="00174AA2">
        <w:rPr>
          <w:rFonts w:asciiTheme="majorBidi" w:hAnsiTheme="majorBidi" w:cstheme="majorBidi"/>
          <w:sz w:val="24"/>
          <w:szCs w:val="24"/>
        </w:rPr>
        <w:t xml:space="preserve"> dinden dönmüşlerdi. Hz. Ebû Bekir iki yıllık kısa halifeliği döneminde dinden dönen </w:t>
      </w:r>
      <w:r w:rsidR="00174AA2">
        <w:rPr>
          <w:rFonts w:asciiTheme="majorBidi" w:hAnsiTheme="majorBidi" w:cstheme="majorBidi"/>
          <w:sz w:val="24"/>
          <w:szCs w:val="24"/>
        </w:rPr>
        <w:t xml:space="preserve">bu </w:t>
      </w:r>
      <w:r w:rsidRPr="00174AA2">
        <w:rPr>
          <w:rFonts w:asciiTheme="majorBidi" w:hAnsiTheme="majorBidi" w:cstheme="majorBidi"/>
          <w:sz w:val="24"/>
          <w:szCs w:val="24"/>
        </w:rPr>
        <w:t>kabilelerle uğraştığından İslâm fütuhatı yav</w:t>
      </w:r>
      <w:r w:rsidR="00174AA2">
        <w:rPr>
          <w:rFonts w:asciiTheme="majorBidi" w:hAnsiTheme="majorBidi" w:cstheme="majorBidi"/>
          <w:sz w:val="24"/>
          <w:szCs w:val="24"/>
        </w:rPr>
        <w:t>aşlamıştı. Resûlullah (s.a.v.)’i</w:t>
      </w:r>
      <w:r w:rsidRPr="00174AA2">
        <w:rPr>
          <w:rFonts w:asciiTheme="majorBidi" w:hAnsiTheme="majorBidi" w:cstheme="majorBidi"/>
          <w:sz w:val="24"/>
          <w:szCs w:val="24"/>
        </w:rPr>
        <w:t>n vefatıyla büyük psikolojik bir sarsıntı geç</w:t>
      </w:r>
      <w:r w:rsidR="00174AA2">
        <w:rPr>
          <w:rFonts w:asciiTheme="majorBidi" w:hAnsiTheme="majorBidi" w:cstheme="majorBidi"/>
          <w:sz w:val="24"/>
          <w:szCs w:val="24"/>
        </w:rPr>
        <w:t>iren ashabı kiramın</w:t>
      </w:r>
      <w:r w:rsidRPr="00174AA2">
        <w:rPr>
          <w:rFonts w:asciiTheme="majorBidi" w:hAnsiTheme="majorBidi" w:cstheme="majorBidi"/>
          <w:sz w:val="24"/>
          <w:szCs w:val="24"/>
        </w:rPr>
        <w:t xml:space="preserve"> </w:t>
      </w:r>
      <w:r w:rsidR="00174AA2">
        <w:rPr>
          <w:rFonts w:asciiTheme="majorBidi" w:hAnsiTheme="majorBidi" w:cstheme="majorBidi"/>
          <w:sz w:val="24"/>
          <w:szCs w:val="24"/>
        </w:rPr>
        <w:t xml:space="preserve">bu </w:t>
      </w:r>
      <w:r w:rsidRPr="00174AA2">
        <w:rPr>
          <w:rFonts w:asciiTheme="majorBidi" w:hAnsiTheme="majorBidi" w:cstheme="majorBidi"/>
          <w:sz w:val="24"/>
          <w:szCs w:val="24"/>
        </w:rPr>
        <w:t>durumu da İslâmî fütuhatın yavaşlanmasında etili olmuştu. Nihayet Hz. Ebû Bekir’in hilafet makamına gelmesiyle İslâmî fütuhat yeniden başladı ve hızlı bir şekilde yayıldı. Hz. Ömer vefat etmeden Mısır, İran, Irak ve Suriye’nin tüm toprakları İslâm Devletinin sınırları arasına girmişti. Buna bağlı olarak bir taraftan ganimet malları, diğer taraftan da Hz. Ömer’in takip ettiği sıkı devlet politikası neticesinde toplanan zekât ve haraç gelirleri sayesinde İslâm devleti büyük bir refah seviyesine u</w:t>
      </w:r>
      <w:r w:rsidR="00174AA2">
        <w:rPr>
          <w:rFonts w:asciiTheme="majorBidi" w:hAnsiTheme="majorBidi" w:cstheme="majorBidi"/>
          <w:sz w:val="24"/>
          <w:szCs w:val="24"/>
        </w:rPr>
        <w:t>laşmış, altın çağını yaşıyordu</w:t>
      </w:r>
      <w:r w:rsidRPr="00174AA2">
        <w:rPr>
          <w:rFonts w:asciiTheme="majorBidi" w:hAnsiTheme="majorBidi" w:cstheme="majorBidi"/>
          <w:sz w:val="24"/>
          <w:szCs w:val="24"/>
        </w:rPr>
        <w:t>, Müslümanların ekseriyeti de büyük bir bolluk ve refah içindeydi.</w:t>
      </w:r>
    </w:p>
    <w:p w:rsidR="00B07FEF" w:rsidRPr="00174AA2" w:rsidRDefault="00B07FEF" w:rsidP="00174AA2">
      <w:pPr>
        <w:ind w:firstLine="708"/>
        <w:jc w:val="both"/>
        <w:rPr>
          <w:rFonts w:asciiTheme="majorBidi" w:hAnsiTheme="majorBidi" w:cstheme="majorBidi"/>
          <w:sz w:val="24"/>
          <w:szCs w:val="24"/>
        </w:rPr>
      </w:pPr>
      <w:r w:rsidRPr="00174AA2">
        <w:rPr>
          <w:rFonts w:asciiTheme="majorBidi" w:hAnsiTheme="majorBidi" w:cstheme="majorBidi"/>
          <w:sz w:val="24"/>
          <w:szCs w:val="24"/>
        </w:rPr>
        <w:t xml:space="preserve">Hz. Ömer ise daha önce hazineden aldığı halifelik maaşının aynısını alıyordu. Bu maaş çok cüz-i olduğundan aile efradı bununla iyi geçinemiyor, İslâm’ın ilk yıllarındaki iktisadi sıkıntıyı yaşamaya devam ediyordu. Hz. Ömer Halife olduğundan gidip çalışma imkânı da yoktu. Medine’deki diğer insanların tamamımı veya büyük bir kısmı ise refah içinde yaşıyordu. Hz. Ömer’in aile efradı doğal olarak onlara imreniyor ve onlar gibi daha rahat bir hayat yaşamak istiyordu. </w:t>
      </w:r>
      <w:proofErr w:type="gramStart"/>
      <w:r w:rsidRPr="00174AA2">
        <w:rPr>
          <w:rFonts w:asciiTheme="majorBidi" w:hAnsiTheme="majorBidi" w:cstheme="majorBidi"/>
          <w:sz w:val="24"/>
          <w:szCs w:val="24"/>
        </w:rPr>
        <w:t>Bunun için bir gün Hz. Ömer’in eşi ve kızları toplandılar, Hz. Ömer’</w:t>
      </w:r>
      <w:r w:rsidR="00174AA2">
        <w:rPr>
          <w:rFonts w:asciiTheme="majorBidi" w:hAnsiTheme="majorBidi" w:cstheme="majorBidi"/>
          <w:sz w:val="24"/>
          <w:szCs w:val="24"/>
        </w:rPr>
        <w:t>in kızı ve Resûlullah (s.a.v.)’i</w:t>
      </w:r>
      <w:r w:rsidRPr="00174AA2">
        <w:rPr>
          <w:rFonts w:asciiTheme="majorBidi" w:hAnsiTheme="majorBidi" w:cstheme="majorBidi"/>
          <w:sz w:val="24"/>
          <w:szCs w:val="24"/>
        </w:rPr>
        <w:t xml:space="preserve">n zevcesi olan Hz. </w:t>
      </w:r>
      <w:proofErr w:type="spellStart"/>
      <w:r w:rsidRPr="00174AA2">
        <w:rPr>
          <w:rFonts w:asciiTheme="majorBidi" w:hAnsiTheme="majorBidi" w:cstheme="majorBidi"/>
          <w:sz w:val="24"/>
          <w:szCs w:val="24"/>
        </w:rPr>
        <w:t>Hafsa’yı</w:t>
      </w:r>
      <w:proofErr w:type="spellEnd"/>
      <w:r w:rsidRPr="00174AA2">
        <w:rPr>
          <w:rFonts w:asciiTheme="majorBidi" w:hAnsiTheme="majorBidi" w:cstheme="majorBidi"/>
          <w:sz w:val="24"/>
          <w:szCs w:val="24"/>
        </w:rPr>
        <w:t xml:space="preserve"> çağırdılar ve ona şöyle dediler: Git Hz. Ömer’e şunları söyle: “Daha önce devlet fakir olduğundan sen bize hazineden az para veriyordun, şimdi ise </w:t>
      </w:r>
      <w:r w:rsidR="00174AA2">
        <w:rPr>
          <w:rFonts w:asciiTheme="majorBidi" w:hAnsiTheme="majorBidi" w:cstheme="majorBidi"/>
          <w:sz w:val="24"/>
          <w:szCs w:val="24"/>
        </w:rPr>
        <w:t>devlet zenginleşmiş, insanlar bo</w:t>
      </w:r>
      <w:r w:rsidRPr="00174AA2">
        <w:rPr>
          <w:rFonts w:asciiTheme="majorBidi" w:hAnsiTheme="majorBidi" w:cstheme="majorBidi"/>
          <w:sz w:val="24"/>
          <w:szCs w:val="24"/>
        </w:rPr>
        <w:t xml:space="preserve">lluk içinde yaşıyor, bize hazineden biraz daha fazla para ver ki biz de diğer insanlar gibi biraz daha rahat yaşayalım.” </w:t>
      </w:r>
      <w:proofErr w:type="gramEnd"/>
      <w:r w:rsidRPr="00174AA2">
        <w:rPr>
          <w:rFonts w:asciiTheme="majorBidi" w:hAnsiTheme="majorBidi" w:cstheme="majorBidi"/>
          <w:sz w:val="24"/>
          <w:szCs w:val="24"/>
        </w:rPr>
        <w:t xml:space="preserve">Hz. Hafsa gidip aynısını babasına söyledi. </w:t>
      </w:r>
      <w:proofErr w:type="gramStart"/>
      <w:r w:rsidRPr="00174AA2">
        <w:rPr>
          <w:rFonts w:asciiTheme="majorBidi" w:hAnsiTheme="majorBidi" w:cstheme="majorBidi"/>
          <w:sz w:val="24"/>
          <w:szCs w:val="24"/>
        </w:rPr>
        <w:t>Buna karşılık Hz. Ömer şöyle dedi: “Ey kızım, git, annene şunları söyle: Babam şöyle dedi: “Sizin ekonomik bakımdan sıkıntı çektiğiniz</w:t>
      </w:r>
      <w:r w:rsidR="00913532">
        <w:rPr>
          <w:rFonts w:asciiTheme="majorBidi" w:hAnsiTheme="majorBidi" w:cstheme="majorBidi"/>
          <w:sz w:val="24"/>
          <w:szCs w:val="24"/>
        </w:rPr>
        <w:t>i biliyorum, hazinede para da bo</w:t>
      </w:r>
      <w:r w:rsidRPr="00174AA2">
        <w:rPr>
          <w:rFonts w:asciiTheme="majorBidi" w:hAnsiTheme="majorBidi" w:cstheme="majorBidi"/>
          <w:sz w:val="24"/>
          <w:szCs w:val="24"/>
        </w:rPr>
        <w:t xml:space="preserve">ldur, ancak benden önceki arkadaşlarım yani Resûlullah (s.a.v.) ile Hz. Ebû Bekir bu şekilde yaşadılar, ben de cennette onlara arkadaş olmak istediğimden onlar gibi yaşamak zorundayım. </w:t>
      </w:r>
      <w:proofErr w:type="gramEnd"/>
      <w:r w:rsidRPr="00174AA2">
        <w:rPr>
          <w:rFonts w:asciiTheme="majorBidi" w:hAnsiTheme="majorBidi" w:cstheme="majorBidi"/>
          <w:sz w:val="24"/>
          <w:szCs w:val="24"/>
        </w:rPr>
        <w:t xml:space="preserve">Bunun için sabretsinler.” </w:t>
      </w:r>
    </w:p>
    <w:p w:rsidR="00D40E62" w:rsidRDefault="00B07FEF" w:rsidP="00D40E62">
      <w:pPr>
        <w:ind w:firstLine="708"/>
        <w:jc w:val="both"/>
        <w:rPr>
          <w:rFonts w:asciiTheme="majorBidi" w:hAnsiTheme="majorBidi" w:cstheme="majorBidi"/>
          <w:sz w:val="24"/>
          <w:szCs w:val="24"/>
        </w:rPr>
      </w:pPr>
      <w:r w:rsidRPr="00174AA2">
        <w:rPr>
          <w:rFonts w:asciiTheme="majorBidi" w:hAnsiTheme="majorBidi" w:cstheme="majorBidi"/>
          <w:sz w:val="24"/>
          <w:szCs w:val="24"/>
        </w:rPr>
        <w:t xml:space="preserve">Evet, dünyada nasibi bol olanın ahirette nasibi az olur. Çünkü Cenâb-ı Allah adildir, tüm insanlar O’nun kulu olup kendisine eşittir. İnsanın Allah katındaki değeri ve şerefi ancak takva iledir. </w:t>
      </w:r>
      <w:r w:rsidR="00913532">
        <w:rPr>
          <w:rFonts w:asciiTheme="majorBidi" w:hAnsiTheme="majorBidi" w:cstheme="majorBidi"/>
          <w:sz w:val="24"/>
          <w:szCs w:val="24"/>
        </w:rPr>
        <w:t xml:space="preserve">Ayette de </w:t>
      </w:r>
      <w:r w:rsidR="00913532" w:rsidRPr="00913532">
        <w:rPr>
          <w:rFonts w:asciiTheme="majorBidi" w:hAnsiTheme="majorBidi" w:cstheme="majorBidi"/>
          <w:i/>
          <w:iCs/>
          <w:sz w:val="24"/>
          <w:szCs w:val="24"/>
        </w:rPr>
        <w:t>“Allah katında en değerli olanınız en takva olanınızdır.”</w:t>
      </w:r>
      <w:r w:rsidR="00913532">
        <w:rPr>
          <w:rFonts w:asciiTheme="majorBidi" w:hAnsiTheme="majorBidi" w:cstheme="majorBidi"/>
          <w:sz w:val="24"/>
          <w:szCs w:val="24"/>
        </w:rPr>
        <w:t xml:space="preserve"> (</w:t>
      </w:r>
      <w:proofErr w:type="spellStart"/>
      <w:r w:rsidR="00913532">
        <w:rPr>
          <w:rFonts w:asciiTheme="majorBidi" w:hAnsiTheme="majorBidi" w:cstheme="majorBidi"/>
          <w:sz w:val="24"/>
          <w:szCs w:val="24"/>
        </w:rPr>
        <w:t>Hucurât</w:t>
      </w:r>
      <w:proofErr w:type="spellEnd"/>
      <w:r w:rsidR="00913532">
        <w:rPr>
          <w:rFonts w:asciiTheme="majorBidi" w:hAnsiTheme="majorBidi" w:cstheme="majorBidi"/>
          <w:sz w:val="24"/>
          <w:szCs w:val="24"/>
        </w:rPr>
        <w:t>, 49/13) diye buyrularak bu hususa dikkat çekilmiştir. Dolayısıyla k</w:t>
      </w:r>
      <w:r w:rsidRPr="00174AA2">
        <w:rPr>
          <w:rFonts w:asciiTheme="majorBidi" w:hAnsiTheme="majorBidi" w:cstheme="majorBidi"/>
          <w:sz w:val="24"/>
          <w:szCs w:val="24"/>
        </w:rPr>
        <w:t>im daha fazla Allah’ın rızasını kazanırsa o</w:t>
      </w:r>
      <w:r w:rsidR="00913532">
        <w:rPr>
          <w:rFonts w:asciiTheme="majorBidi" w:hAnsiTheme="majorBidi" w:cstheme="majorBidi"/>
          <w:sz w:val="24"/>
          <w:szCs w:val="24"/>
        </w:rPr>
        <w:t>,</w:t>
      </w:r>
      <w:r w:rsidRPr="00174AA2">
        <w:rPr>
          <w:rFonts w:asciiTheme="majorBidi" w:hAnsiTheme="majorBidi" w:cstheme="majorBidi"/>
          <w:sz w:val="24"/>
          <w:szCs w:val="24"/>
        </w:rPr>
        <w:t xml:space="preserve"> Allah’a daha yakındır. İki kişi ibadet ve takva bakımından </w:t>
      </w:r>
      <w:r w:rsidR="00D40E62">
        <w:rPr>
          <w:rFonts w:asciiTheme="majorBidi" w:hAnsiTheme="majorBidi" w:cstheme="majorBidi"/>
          <w:sz w:val="24"/>
          <w:szCs w:val="24"/>
        </w:rPr>
        <w:t>eşit olup bunlardan biri</w:t>
      </w:r>
      <w:r w:rsidRPr="00174AA2">
        <w:rPr>
          <w:rFonts w:asciiTheme="majorBidi" w:hAnsiTheme="majorBidi" w:cstheme="majorBidi"/>
          <w:sz w:val="24"/>
          <w:szCs w:val="24"/>
        </w:rPr>
        <w:t xml:space="preserve"> </w:t>
      </w:r>
      <w:r w:rsidR="00D40E62">
        <w:rPr>
          <w:rFonts w:asciiTheme="majorBidi" w:hAnsiTheme="majorBidi" w:cstheme="majorBidi"/>
          <w:sz w:val="24"/>
          <w:szCs w:val="24"/>
        </w:rPr>
        <w:t xml:space="preserve">zengin diğeri de fakir ise </w:t>
      </w:r>
      <w:r w:rsidRPr="00174AA2">
        <w:rPr>
          <w:rFonts w:asciiTheme="majorBidi" w:hAnsiTheme="majorBidi" w:cstheme="majorBidi"/>
          <w:sz w:val="24"/>
          <w:szCs w:val="24"/>
        </w:rPr>
        <w:t>Cenâ</w:t>
      </w:r>
      <w:r w:rsidR="00D40E62">
        <w:rPr>
          <w:rFonts w:asciiTheme="majorBidi" w:hAnsiTheme="majorBidi" w:cstheme="majorBidi"/>
          <w:sz w:val="24"/>
          <w:szCs w:val="24"/>
        </w:rPr>
        <w:t xml:space="preserve">b-ı Allah, adaleti gereğince ahirette zengin olana daha az fakir olana daha çok verir. </w:t>
      </w:r>
      <w:r w:rsidR="00913532">
        <w:rPr>
          <w:rFonts w:asciiTheme="majorBidi" w:hAnsiTheme="majorBidi" w:cstheme="majorBidi"/>
          <w:sz w:val="24"/>
          <w:szCs w:val="24"/>
        </w:rPr>
        <w:t>Şu ayeti kerimede de</w:t>
      </w:r>
      <w:r w:rsidRPr="00174AA2">
        <w:rPr>
          <w:rFonts w:asciiTheme="majorBidi" w:hAnsiTheme="majorBidi" w:cstheme="majorBidi"/>
          <w:sz w:val="24"/>
          <w:szCs w:val="24"/>
        </w:rPr>
        <w:t xml:space="preserve"> </w:t>
      </w:r>
      <w:r w:rsidRPr="00174AA2">
        <w:rPr>
          <w:rFonts w:asciiTheme="majorBidi" w:hAnsiTheme="majorBidi" w:cstheme="majorBidi"/>
          <w:i/>
          <w:iCs/>
          <w:sz w:val="24"/>
          <w:szCs w:val="24"/>
        </w:rPr>
        <w:t>“Kâfirler ateşe atılacakları gün (onlara şöyle denir:) Siz dünyadaki hayatınızda güzelliklerinizi bitirdiniz ve onların zevkini sürdünüz…</w:t>
      </w:r>
      <w:r w:rsidRPr="00174AA2">
        <w:rPr>
          <w:rFonts w:asciiTheme="majorBidi" w:hAnsiTheme="majorBidi" w:cstheme="majorBidi"/>
          <w:sz w:val="24"/>
          <w:szCs w:val="24"/>
        </w:rPr>
        <w:t xml:space="preserve">” (Ahkâf, 46/20) bu hususa dikkat çekilmiştir. Bunun için ashabı kiram imkânları olduğu halde bazen boğazından kısıyordu. Hassaten Hz. Ömer buna çokça dikkat ediyordu. Konuyla ilgili birçok rivayet anlatılmaktadır. </w:t>
      </w:r>
    </w:p>
    <w:p w:rsidR="00B07FEF" w:rsidRPr="00174AA2" w:rsidRDefault="00B07FEF" w:rsidP="00D40E62">
      <w:pPr>
        <w:ind w:firstLine="708"/>
        <w:jc w:val="both"/>
        <w:rPr>
          <w:rFonts w:asciiTheme="majorBidi" w:hAnsiTheme="majorBidi" w:cstheme="majorBidi"/>
          <w:sz w:val="24"/>
          <w:szCs w:val="24"/>
        </w:rPr>
      </w:pPr>
      <w:r w:rsidRPr="00174AA2">
        <w:rPr>
          <w:rFonts w:asciiTheme="majorBidi" w:hAnsiTheme="majorBidi" w:cstheme="majorBidi"/>
          <w:sz w:val="24"/>
          <w:szCs w:val="24"/>
        </w:rPr>
        <w:lastRenderedPageBreak/>
        <w:t xml:space="preserve">Hz. Cabir bir parça et satın almış, yolda yürüyordu, Hz. Ömer ile karşılaştı. Hz. Ömer ona, Ey Cabi, bu et nedir? </w:t>
      </w:r>
      <w:proofErr w:type="gramStart"/>
      <w:r w:rsidRPr="00174AA2">
        <w:rPr>
          <w:rFonts w:asciiTheme="majorBidi" w:hAnsiTheme="majorBidi" w:cstheme="majorBidi"/>
          <w:sz w:val="24"/>
          <w:szCs w:val="24"/>
        </w:rPr>
        <w:t>diye</w:t>
      </w:r>
      <w:proofErr w:type="gramEnd"/>
      <w:r w:rsidRPr="00174AA2">
        <w:rPr>
          <w:rFonts w:asciiTheme="majorBidi" w:hAnsiTheme="majorBidi" w:cstheme="majorBidi"/>
          <w:sz w:val="24"/>
          <w:szCs w:val="24"/>
        </w:rPr>
        <w:t xml:space="preserve"> sordu. Hz. Cabir canım et istediğinden bu eti satın aldım, dedi. Hz. Ömer ona şöyle dedi: Canın neyi çekerse onu yemen mi gerekir? Sen bu ayeti </w:t>
      </w:r>
      <w:proofErr w:type="gramStart"/>
      <w:r w:rsidRPr="00174AA2">
        <w:rPr>
          <w:rFonts w:asciiTheme="majorBidi" w:hAnsiTheme="majorBidi" w:cstheme="majorBidi"/>
          <w:sz w:val="24"/>
          <w:szCs w:val="24"/>
        </w:rPr>
        <w:t>(</w:t>
      </w:r>
      <w:proofErr w:type="gramEnd"/>
      <w:r w:rsidRPr="00D40E62">
        <w:rPr>
          <w:rFonts w:asciiTheme="majorBidi" w:hAnsiTheme="majorBidi" w:cstheme="majorBidi"/>
          <w:i/>
          <w:iCs/>
          <w:sz w:val="24"/>
          <w:szCs w:val="24"/>
        </w:rPr>
        <w:t>“Kâfirler ateşe atılacakları gün…</w:t>
      </w:r>
      <w:r w:rsidRPr="00174AA2">
        <w:rPr>
          <w:rFonts w:asciiTheme="majorBidi" w:hAnsiTheme="majorBidi" w:cstheme="majorBidi"/>
          <w:sz w:val="24"/>
          <w:szCs w:val="24"/>
        </w:rPr>
        <w:t>” Ahkâf, 46/20</w:t>
      </w:r>
      <w:proofErr w:type="gramStart"/>
      <w:r w:rsidRPr="00174AA2">
        <w:rPr>
          <w:rFonts w:asciiTheme="majorBidi" w:hAnsiTheme="majorBidi" w:cstheme="majorBidi"/>
          <w:sz w:val="24"/>
          <w:szCs w:val="24"/>
        </w:rPr>
        <w:t>)</w:t>
      </w:r>
      <w:proofErr w:type="gramEnd"/>
      <w:r w:rsidRPr="00174AA2">
        <w:rPr>
          <w:rFonts w:asciiTheme="majorBidi" w:hAnsiTheme="majorBidi" w:cstheme="majorBidi"/>
          <w:sz w:val="24"/>
          <w:szCs w:val="24"/>
        </w:rPr>
        <w:t xml:space="preserve">  hiç düşünmüyor musun?</w:t>
      </w:r>
    </w:p>
    <w:p w:rsidR="00B07FEF" w:rsidRPr="00174AA2" w:rsidRDefault="00B07FEF" w:rsidP="00154E35">
      <w:pPr>
        <w:ind w:firstLine="708"/>
        <w:jc w:val="both"/>
        <w:rPr>
          <w:rFonts w:asciiTheme="majorBidi" w:hAnsiTheme="majorBidi" w:cstheme="majorBidi"/>
          <w:sz w:val="24"/>
          <w:szCs w:val="24"/>
        </w:rPr>
      </w:pPr>
      <w:r w:rsidRPr="00174AA2">
        <w:rPr>
          <w:rFonts w:asciiTheme="majorBidi" w:hAnsiTheme="majorBidi" w:cstheme="majorBidi"/>
          <w:sz w:val="24"/>
          <w:szCs w:val="24"/>
        </w:rPr>
        <w:t>Hz. Ebû Musa el-</w:t>
      </w:r>
      <w:proofErr w:type="spellStart"/>
      <w:r w:rsidRPr="00174AA2">
        <w:rPr>
          <w:rFonts w:asciiTheme="majorBidi" w:hAnsiTheme="majorBidi" w:cstheme="majorBidi"/>
          <w:sz w:val="24"/>
          <w:szCs w:val="24"/>
        </w:rPr>
        <w:t>Eş’arî</w:t>
      </w:r>
      <w:proofErr w:type="spellEnd"/>
      <w:r w:rsidRPr="00174AA2">
        <w:rPr>
          <w:rFonts w:asciiTheme="majorBidi" w:hAnsiTheme="majorBidi" w:cstheme="majorBidi"/>
          <w:sz w:val="24"/>
          <w:szCs w:val="24"/>
        </w:rPr>
        <w:t xml:space="preserve"> ile birlikte bir heyet Medine’ye gelip Hz. Ömer’e misafir olmuştu. </w:t>
      </w:r>
      <w:proofErr w:type="gramStart"/>
      <w:r w:rsidRPr="00174AA2">
        <w:rPr>
          <w:rFonts w:asciiTheme="majorBidi" w:hAnsiTheme="majorBidi" w:cstheme="majorBidi"/>
          <w:sz w:val="24"/>
          <w:szCs w:val="24"/>
        </w:rPr>
        <w:t>Yem</w:t>
      </w:r>
      <w:r w:rsidR="00D40E62">
        <w:rPr>
          <w:rFonts w:asciiTheme="majorBidi" w:hAnsiTheme="majorBidi" w:cstheme="majorBidi"/>
          <w:sz w:val="24"/>
          <w:szCs w:val="24"/>
        </w:rPr>
        <w:t>eklerde</w:t>
      </w:r>
      <w:r w:rsidRPr="00174AA2">
        <w:rPr>
          <w:rFonts w:asciiTheme="majorBidi" w:hAnsiTheme="majorBidi" w:cstheme="majorBidi"/>
          <w:sz w:val="24"/>
          <w:szCs w:val="24"/>
        </w:rPr>
        <w:t xml:space="preserve"> </w:t>
      </w:r>
      <w:r w:rsidR="00BA237F">
        <w:rPr>
          <w:rFonts w:asciiTheme="majorBidi" w:hAnsiTheme="majorBidi" w:cstheme="majorBidi"/>
          <w:sz w:val="24"/>
          <w:szCs w:val="24"/>
        </w:rPr>
        <w:t xml:space="preserve">ekmek ile birlikte </w:t>
      </w:r>
      <w:r w:rsidRPr="00174AA2">
        <w:rPr>
          <w:rFonts w:asciiTheme="majorBidi" w:hAnsiTheme="majorBidi" w:cstheme="majorBidi"/>
          <w:sz w:val="24"/>
          <w:szCs w:val="24"/>
        </w:rPr>
        <w:t>a</w:t>
      </w:r>
      <w:r w:rsidR="00D40E62">
        <w:rPr>
          <w:rFonts w:asciiTheme="majorBidi" w:hAnsiTheme="majorBidi" w:cstheme="majorBidi"/>
          <w:sz w:val="24"/>
          <w:szCs w:val="24"/>
        </w:rPr>
        <w:t xml:space="preserve">zık olarak </w:t>
      </w:r>
      <w:r w:rsidR="00BA237F">
        <w:rPr>
          <w:rFonts w:asciiTheme="majorBidi" w:hAnsiTheme="majorBidi" w:cstheme="majorBidi"/>
          <w:sz w:val="24"/>
          <w:szCs w:val="24"/>
        </w:rPr>
        <w:t xml:space="preserve">bazen </w:t>
      </w:r>
      <w:r w:rsidR="00D40E62">
        <w:rPr>
          <w:rFonts w:asciiTheme="majorBidi" w:hAnsiTheme="majorBidi" w:cstheme="majorBidi"/>
          <w:sz w:val="24"/>
          <w:szCs w:val="24"/>
        </w:rPr>
        <w:t>zeytinyağı, bazen tereyağı, bazen</w:t>
      </w:r>
      <w:r w:rsidRPr="00174AA2">
        <w:rPr>
          <w:rFonts w:asciiTheme="majorBidi" w:hAnsiTheme="majorBidi" w:cstheme="majorBidi"/>
          <w:sz w:val="24"/>
          <w:szCs w:val="24"/>
        </w:rPr>
        <w:t xml:space="preserve"> süt</w:t>
      </w:r>
      <w:r w:rsidR="00D40E62">
        <w:rPr>
          <w:rFonts w:asciiTheme="majorBidi" w:hAnsiTheme="majorBidi" w:cstheme="majorBidi"/>
          <w:sz w:val="24"/>
          <w:szCs w:val="24"/>
        </w:rPr>
        <w:t>,</w:t>
      </w:r>
      <w:r w:rsidRPr="00174AA2">
        <w:rPr>
          <w:rFonts w:asciiTheme="majorBidi" w:hAnsiTheme="majorBidi" w:cstheme="majorBidi"/>
          <w:sz w:val="24"/>
          <w:szCs w:val="24"/>
        </w:rPr>
        <w:t xml:space="preserve"> bazen güneşte kurutulmuş et kaynatılıp yeniyordu, bazen de taze et yeniyordu, ancak bu çok nadir idi. Hz. Ömer misafirlerin bu yemekten hoşlanmadığını görünce onlara şöyle dedi: </w:t>
      </w:r>
      <w:r w:rsidR="00BA237F">
        <w:rPr>
          <w:rFonts w:asciiTheme="majorBidi" w:hAnsiTheme="majorBidi" w:cstheme="majorBidi"/>
          <w:sz w:val="24"/>
          <w:szCs w:val="24"/>
        </w:rPr>
        <w:t>“</w:t>
      </w:r>
      <w:r w:rsidRPr="00174AA2">
        <w:rPr>
          <w:rFonts w:asciiTheme="majorBidi" w:hAnsiTheme="majorBidi" w:cstheme="majorBidi"/>
          <w:sz w:val="24"/>
          <w:szCs w:val="24"/>
        </w:rPr>
        <w:t xml:space="preserve">Şayet istesem sizden daha güzel yemekler yiyebilir, daha lüks bir hayat yaşayabilirim. </w:t>
      </w:r>
      <w:proofErr w:type="gramEnd"/>
      <w:r w:rsidRPr="00174AA2">
        <w:rPr>
          <w:rFonts w:asciiTheme="majorBidi" w:hAnsiTheme="majorBidi" w:cstheme="majorBidi"/>
          <w:sz w:val="24"/>
          <w:szCs w:val="24"/>
        </w:rPr>
        <w:t>Ben haşlama, kızartma, kavurma ve türlü tü</w:t>
      </w:r>
      <w:r w:rsidR="00154E35">
        <w:rPr>
          <w:rFonts w:asciiTheme="majorBidi" w:hAnsiTheme="majorBidi" w:cstheme="majorBidi"/>
          <w:sz w:val="24"/>
          <w:szCs w:val="24"/>
        </w:rPr>
        <w:t>rlü yemekleri bilirim, ancak Cenâb-ı Allah</w:t>
      </w:r>
      <w:r w:rsidRPr="00174AA2">
        <w:rPr>
          <w:rFonts w:asciiTheme="majorBidi" w:hAnsiTheme="majorBidi" w:cstheme="majorBidi"/>
          <w:sz w:val="24"/>
          <w:szCs w:val="24"/>
        </w:rPr>
        <w:t xml:space="preserve"> </w:t>
      </w:r>
      <w:r w:rsidR="00154E35">
        <w:rPr>
          <w:rFonts w:asciiTheme="majorBidi" w:hAnsiTheme="majorBidi" w:cstheme="majorBidi"/>
          <w:sz w:val="24"/>
          <w:szCs w:val="24"/>
        </w:rPr>
        <w:t>lüks yaşantılarından</w:t>
      </w:r>
      <w:r w:rsidRPr="00174AA2">
        <w:rPr>
          <w:rFonts w:asciiTheme="majorBidi" w:hAnsiTheme="majorBidi" w:cstheme="majorBidi"/>
          <w:sz w:val="24"/>
          <w:szCs w:val="24"/>
        </w:rPr>
        <w:t xml:space="preserve"> dolayı </w:t>
      </w:r>
      <w:r w:rsidR="00154E35">
        <w:rPr>
          <w:rFonts w:asciiTheme="majorBidi" w:hAnsiTheme="majorBidi" w:cstheme="majorBidi"/>
          <w:sz w:val="24"/>
          <w:szCs w:val="24"/>
        </w:rPr>
        <w:t xml:space="preserve">bir kavmi kınadığından için </w:t>
      </w:r>
      <w:r w:rsidRPr="00174AA2">
        <w:rPr>
          <w:rFonts w:asciiTheme="majorBidi" w:hAnsiTheme="majorBidi" w:cstheme="majorBidi"/>
          <w:sz w:val="24"/>
          <w:szCs w:val="24"/>
        </w:rPr>
        <w:t>nefsanî arzularımı kısıtlıyorum.</w:t>
      </w:r>
      <w:r w:rsidR="00BA237F">
        <w:rPr>
          <w:rFonts w:asciiTheme="majorBidi" w:hAnsiTheme="majorBidi" w:cstheme="majorBidi"/>
          <w:sz w:val="24"/>
          <w:szCs w:val="24"/>
        </w:rPr>
        <w:t>”</w:t>
      </w:r>
      <w:r w:rsidRPr="00174AA2">
        <w:rPr>
          <w:rFonts w:asciiTheme="majorBidi" w:hAnsiTheme="majorBidi" w:cstheme="majorBidi"/>
          <w:sz w:val="24"/>
          <w:szCs w:val="24"/>
        </w:rPr>
        <w:t xml:space="preserve"> Hz. </w:t>
      </w:r>
      <w:proofErr w:type="spellStart"/>
      <w:r w:rsidRPr="00174AA2">
        <w:rPr>
          <w:rFonts w:asciiTheme="majorBidi" w:hAnsiTheme="majorBidi" w:cstheme="majorBidi"/>
          <w:sz w:val="24"/>
          <w:szCs w:val="24"/>
        </w:rPr>
        <w:t>Katade</w:t>
      </w:r>
      <w:proofErr w:type="spellEnd"/>
      <w:r w:rsidRPr="00174AA2">
        <w:rPr>
          <w:rFonts w:asciiTheme="majorBidi" w:hAnsiTheme="majorBidi" w:cstheme="majorBidi"/>
          <w:sz w:val="24"/>
          <w:szCs w:val="24"/>
        </w:rPr>
        <w:t xml:space="preserve"> de yukarıd</w:t>
      </w:r>
      <w:r w:rsidR="00154E35">
        <w:rPr>
          <w:rFonts w:asciiTheme="majorBidi" w:hAnsiTheme="majorBidi" w:cstheme="majorBidi"/>
          <w:sz w:val="24"/>
          <w:szCs w:val="24"/>
        </w:rPr>
        <w:t>a zikrettiğimiz ayeti okuyarak şöyle diyordu: “E</w:t>
      </w:r>
      <w:r w:rsidRPr="00174AA2">
        <w:rPr>
          <w:rFonts w:asciiTheme="majorBidi" w:hAnsiTheme="majorBidi" w:cstheme="majorBidi"/>
          <w:sz w:val="24"/>
          <w:szCs w:val="24"/>
        </w:rPr>
        <w:t>y insanlar</w:t>
      </w:r>
      <w:r w:rsidR="00154E35">
        <w:rPr>
          <w:rFonts w:asciiTheme="majorBidi" w:hAnsiTheme="majorBidi" w:cstheme="majorBidi"/>
          <w:sz w:val="24"/>
          <w:szCs w:val="24"/>
        </w:rPr>
        <w:t>,</w:t>
      </w:r>
      <w:r w:rsidRPr="00174AA2">
        <w:rPr>
          <w:rFonts w:asciiTheme="majorBidi" w:hAnsiTheme="majorBidi" w:cstheme="majorBidi"/>
          <w:sz w:val="24"/>
          <w:szCs w:val="24"/>
        </w:rPr>
        <w:t xml:space="preserve"> bazı insanlar tüm iyiliklerini dünyada tüketmişlerdir, siz lezzetlerinizin bir kısmını ahirete bırakın.</w:t>
      </w:r>
      <w:r w:rsidR="00154E35">
        <w:rPr>
          <w:rFonts w:asciiTheme="majorBidi" w:hAnsiTheme="majorBidi" w:cstheme="majorBidi"/>
          <w:sz w:val="24"/>
          <w:szCs w:val="24"/>
        </w:rPr>
        <w:t xml:space="preserve">” </w:t>
      </w:r>
      <w:r w:rsidRPr="00174AA2">
        <w:rPr>
          <w:rFonts w:asciiTheme="majorBidi" w:hAnsiTheme="majorBidi" w:cstheme="majorBidi"/>
          <w:sz w:val="24"/>
          <w:szCs w:val="24"/>
        </w:rPr>
        <w:t xml:space="preserve"> </w:t>
      </w:r>
      <w:r w:rsidR="00F01DAA">
        <w:rPr>
          <w:rFonts w:asciiTheme="majorBidi" w:hAnsiTheme="majorBidi" w:cstheme="majorBidi"/>
          <w:sz w:val="24"/>
          <w:szCs w:val="24"/>
        </w:rPr>
        <w:t>(26.01.2017)</w:t>
      </w:r>
      <w:bookmarkStart w:id="0" w:name="_GoBack"/>
      <w:bookmarkEnd w:id="0"/>
    </w:p>
    <w:p w:rsidR="00B07FEF" w:rsidRPr="00174AA2" w:rsidRDefault="00B07FEF" w:rsidP="00154E35">
      <w:pPr>
        <w:ind w:firstLine="708"/>
        <w:jc w:val="both"/>
        <w:rPr>
          <w:rFonts w:asciiTheme="majorBidi" w:hAnsiTheme="majorBidi" w:cstheme="majorBidi"/>
          <w:sz w:val="24"/>
          <w:szCs w:val="24"/>
        </w:rPr>
      </w:pPr>
      <w:r w:rsidRPr="00174AA2">
        <w:rPr>
          <w:rFonts w:asciiTheme="majorBidi" w:hAnsiTheme="majorBidi" w:cstheme="majorBidi"/>
          <w:sz w:val="24"/>
          <w:szCs w:val="24"/>
        </w:rPr>
        <w:t>Muhsin DEMİREL Elbistan Müftüsü</w:t>
      </w:r>
    </w:p>
    <w:p w:rsidR="00E7149A" w:rsidRPr="00174AA2" w:rsidRDefault="00F01DAA">
      <w:pPr>
        <w:rPr>
          <w:rFonts w:asciiTheme="majorBidi" w:hAnsiTheme="majorBidi" w:cstheme="majorBidi"/>
          <w:sz w:val="24"/>
          <w:szCs w:val="24"/>
        </w:rPr>
      </w:pPr>
    </w:p>
    <w:sectPr w:rsidR="00E7149A" w:rsidRPr="00174A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EB7"/>
    <w:rsid w:val="0004102A"/>
    <w:rsid w:val="000F38A5"/>
    <w:rsid w:val="00154E35"/>
    <w:rsid w:val="00174AA2"/>
    <w:rsid w:val="00913532"/>
    <w:rsid w:val="00B07FEF"/>
    <w:rsid w:val="00BA237F"/>
    <w:rsid w:val="00D40E62"/>
    <w:rsid w:val="00D76EB7"/>
    <w:rsid w:val="00F01DA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13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722</Words>
  <Characters>4120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DELL</cp:lastModifiedBy>
  <cp:revision>9</cp:revision>
  <dcterms:created xsi:type="dcterms:W3CDTF">2017-01-24T14:59:00Z</dcterms:created>
  <dcterms:modified xsi:type="dcterms:W3CDTF">2017-01-26T07:54:00Z</dcterms:modified>
</cp:coreProperties>
</file>