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0" w:after="240"/>
        <w:ind w:firstLine="709"/>
        <w:jc w:val="both"/>
        <w:rPr>
          <w:rFonts w:ascii="Times New Roman" w:hAnsi="Times New Roman" w:cs="Times New Roman" w:asciiTheme="majorBidi" w:cstheme="majorBidi" w:hAnsiTheme="majorBidi"/>
          <w:b/>
          <w:b/>
          <w:bCs/>
        </w:rPr>
      </w:pPr>
      <w:r>
        <w:rPr>
          <w:rFonts w:cs="Times New Roman" w:cstheme="majorBidi"/>
          <w:b/>
          <w:bCs/>
        </w:rPr>
        <w:t>HELAL-HARAM BİLİNCİ</w:t>
      </w:r>
    </w:p>
    <w:p>
      <w:pPr>
        <w:pStyle w:val="Normal"/>
        <w:bidi w:val="1"/>
        <w:spacing w:lineRule="auto" w:line="276" w:before="240" w:after="240"/>
        <w:jc w:val="both"/>
        <w:rPr>
          <w:rFonts w:ascii="Times New Roman" w:hAnsi="Times New Roman" w:eastAsia="MS Mincho" w:cs="Times New Roman" w:asciiTheme="majorBidi" w:cstheme="majorBidi" w:hAnsiTheme="majorBidi"/>
          <w:b/>
          <w:b/>
        </w:rPr>
      </w:pPr>
      <w:r>
        <w:rPr>
          <w:rFonts w:ascii="Times New Roman" w:hAnsi="Times New Roman" w:eastAsia="MS Mincho" w:asciiTheme="majorBidi" w:hAnsiTheme="majorBidi"/>
          <w:b/>
          <w:b/>
          <w:rtl w:val="true"/>
        </w:rPr>
        <w:t xml:space="preserve">وَكُلُواْ مِمَّا رَزَقَكُمُ اللّهُ حَلاَلاً طَيِّبًا وَاتَّقُواْ اللّهَ الَّذِيَ أَنتُم بِهِ مُؤْمِنُونَ </w:t>
      </w:r>
    </w:p>
    <w:p>
      <w:pPr>
        <w:pStyle w:val="Normal"/>
        <w:spacing w:lineRule="auto" w:line="276" w:before="240" w:after="240"/>
        <w:ind w:firstLine="709"/>
        <w:jc w:val="both"/>
        <w:rPr>
          <w:rFonts w:ascii="Times New Roman" w:hAnsi="Times New Roman" w:cs="Times New Roman" w:asciiTheme="majorBidi" w:cstheme="majorBidi" w:hAnsiTheme="majorBidi"/>
          <w:b/>
          <w:b/>
          <w:bCs/>
        </w:rPr>
      </w:pPr>
      <w:r>
        <w:rPr>
          <w:rFonts w:cs="Times New Roman" w:cstheme="majorBidi"/>
          <w:b/>
        </w:rPr>
        <w:t>“</w:t>
      </w:r>
      <w:r>
        <w:rPr>
          <w:rFonts w:cs="Times New Roman" w:cstheme="majorBidi"/>
          <w:b/>
        </w:rPr>
        <w:t>Allah’ın size rızık olarak verdiklerinden helal, iyi ve temiz olarak yiyin ve kendisine inanmakta olduğunuz Allah’a karşı gelmekten sakının.</w:t>
      </w:r>
      <w:r>
        <w:rPr>
          <w:rFonts w:cs="Times New Roman" w:cstheme="majorBidi"/>
        </w:rPr>
        <w:t>”( Mâide 5/88)</w:t>
      </w:r>
    </w:p>
    <w:p>
      <w:pPr>
        <w:pStyle w:val="Normal"/>
        <w:spacing w:lineRule="auto" w:line="276" w:before="240" w:after="240"/>
        <w:ind w:firstLine="851"/>
        <w:jc w:val="right"/>
        <w:rPr>
          <w:rFonts w:ascii="Times New Roman" w:hAnsi="Times New Roman" w:cs="Times New Roman" w:asciiTheme="majorBidi" w:cstheme="majorBidi" w:hAnsiTheme="majorBidi"/>
        </w:rPr>
      </w:pPr>
      <w:r>
        <w:rPr>
          <w:rFonts w:ascii="Times New Roman" w:hAnsi="Times New Roman" w:asciiTheme="majorBidi" w:hAnsiTheme="majorBidi"/>
          <w:rtl w:val="true"/>
        </w:rPr>
        <w:t xml:space="preserve">مَا أَكَلَ أَحَدٌ طَعَاماً خَيْراً مِن أَنَ يَأْكُلَ مِن عمَلِ يَدِهِ ، وَإِنَّ نَبيَّ اللَّه دَاوُدَ صَلّى اللهُ عَلَيْهِ وسَلَّم كان يَأْكلُ مِن عَمَلِ يَدِهِ </w:t>
      </w:r>
      <w:r>
        <w:rPr>
          <w:rFonts w:cs="Times New Roman" w:cstheme="majorBidi"/>
          <w:rtl w:val="true"/>
        </w:rPr>
        <w:t xml:space="preserve">» </w:t>
      </w:r>
      <w:r>
        <w:rPr>
          <w:rFonts w:ascii="Times New Roman" w:hAnsi="Times New Roman" w:asciiTheme="majorBidi" w:hAnsiTheme="majorBidi"/>
          <w:rtl w:val="true"/>
        </w:rPr>
        <w:t>رواه البخاري</w:t>
      </w:r>
      <w:r>
        <w:rPr>
          <w:rFonts w:ascii="Times New Roman" w:hAnsi="Times New Roman" w:asciiTheme="majorBidi" w:hAnsiTheme="majorBidi"/>
        </w:rPr>
        <w:t xml:space="preserve"> </w:t>
      </w:r>
      <w:r>
        <w:rPr>
          <w:rFonts w:cs="Times New Roman" w:cstheme="majorBidi"/>
        </w:rPr>
        <w:t xml:space="preserve">. </w:t>
      </w:r>
    </w:p>
    <w:p>
      <w:pPr>
        <w:pStyle w:val="Normal"/>
        <w:spacing w:lineRule="auto" w:line="276" w:before="240" w:after="240"/>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b/>
        </w:rPr>
        <w:t xml:space="preserve">Hiçbir kimse, asla kendi kazancından daha hayırlı bir rızık yememiştir. Allah’ın Peygamberi Dâvûd aleyhisselâm da kendi elinin emeğini yerdi. </w:t>
      </w:r>
      <w:r>
        <w:rPr>
          <w:rFonts w:cs="Times New Roman" w:cstheme="majorBidi"/>
        </w:rPr>
        <w:t>”( Buhârî, Büyû’ 15, Enbiyâ 37)</w:t>
      </w:r>
    </w:p>
    <w:p>
      <w:pPr>
        <w:pStyle w:val="Normal"/>
        <w:spacing w:lineRule="auto" w:line="276" w:before="240" w:after="240"/>
        <w:ind w:firstLine="709"/>
        <w:jc w:val="both"/>
        <w:rPr>
          <w:rFonts w:ascii="Times New Roman" w:hAnsi="Times New Roman" w:cs="Times New Roman" w:asciiTheme="majorBidi" w:cstheme="majorBidi" w:hAnsiTheme="majorBidi"/>
          <w:b/>
          <w:b/>
          <w:bCs/>
        </w:rPr>
      </w:pPr>
      <w:r>
        <w:rPr>
          <w:rFonts w:cs="Times New Roman" w:cstheme="majorBidi"/>
          <w:b/>
          <w:bCs/>
        </w:rPr>
        <w:t>Pek Aziz ve Muhterem Müslümanlar!</w:t>
      </w:r>
    </w:p>
    <w:p>
      <w:pPr>
        <w:pStyle w:val="NoSpacing"/>
        <w:spacing w:lineRule="auto" w:line="276" w:before="0" w:after="240"/>
        <w:ind w:firstLine="708"/>
        <w:jc w:val="both"/>
        <w:rPr>
          <w:rFonts w:ascii="Times New Roman" w:hAnsi="Times New Roman" w:eastAsia="Calibri" w:cs="Times New Roman" w:asciiTheme="majorBidi" w:cstheme="majorBidi" w:hAnsiTheme="majorBidi"/>
          <w:sz w:val="24"/>
          <w:szCs w:val="24"/>
        </w:rPr>
      </w:pPr>
      <w:r>
        <w:rPr>
          <w:rFonts w:eastAsia="Calibri" w:cs="Times New Roman" w:ascii="Times New Roman" w:hAnsi="Times New Roman" w:asciiTheme="majorBidi" w:cstheme="majorBidi" w:hAnsiTheme="majorBidi"/>
          <w:sz w:val="24"/>
          <w:szCs w:val="24"/>
        </w:rPr>
        <w:t>Bizlere helal ve tayyib nimetler bahşeden Yüce Rabbimize sonsuz hamd-ü senalar olsun. Bizleri helalinden kazanma bilincine ulaştıran Peygamberimiz Hz. Muhammed (sas)’e, ailesine ve ashabına binlerce salat-ü selam olsun.</w:t>
      </w:r>
    </w:p>
    <w:p>
      <w:pPr>
        <w:pStyle w:val="NoSpacing"/>
        <w:spacing w:lineRule="auto" w:line="276" w:before="0" w:after="240"/>
        <w:ind w:firstLine="708"/>
        <w:jc w:val="both"/>
        <w:rPr>
          <w:rFonts w:ascii="Times New Roman" w:hAnsi="Times New Roman" w:eastAsia="Calibri" w:cs="Times New Roman" w:asciiTheme="majorBidi" w:cstheme="majorBidi" w:hAnsiTheme="majorBidi"/>
          <w:sz w:val="24"/>
          <w:szCs w:val="24"/>
        </w:rPr>
      </w:pPr>
      <w:r>
        <w:rPr>
          <w:rFonts w:eastAsia="Calibri" w:cs="Times New Roman" w:ascii="Times New Roman" w:hAnsi="Times New Roman" w:asciiTheme="majorBidi" w:cstheme="majorBidi" w:hAnsiTheme="majorBidi"/>
          <w:sz w:val="24"/>
          <w:szCs w:val="24"/>
        </w:rPr>
        <w:t>Yüce Rabbim bizleri ticaret ahlakına uyan,  kazancını helal yollardan kazanan, haramdan kaçınan kullarından, eylesin. Cumamız mübarek olsun. Bu Cuma gününde yaptığımız yapacağımız bütün ibadet ve taatları, dua ve niyazları en güzel şekliyle kabul eylesin. Amin..</w:t>
      </w:r>
      <w:bookmarkStart w:id="0" w:name="_GoBack"/>
      <w:bookmarkEnd w:id="0"/>
    </w:p>
    <w:p>
      <w:pPr>
        <w:pStyle w:val="NoSpacing"/>
        <w:spacing w:lineRule="auto" w:line="276" w:before="0" w:after="240"/>
        <w:ind w:firstLine="708"/>
        <w:jc w:val="both"/>
        <w:rPr>
          <w:rFonts w:ascii="Times New Roman" w:hAnsi="Times New Roman" w:eastAsia="Calibri" w:cs="Times New Roman" w:asciiTheme="majorBidi" w:cstheme="majorBidi" w:hAnsiTheme="majorBidi"/>
          <w:b/>
          <w:b/>
          <w:bCs/>
          <w:sz w:val="24"/>
          <w:szCs w:val="24"/>
        </w:rPr>
      </w:pPr>
      <w:r>
        <w:rPr>
          <w:rFonts w:eastAsia="Calibri" w:cs="Times New Roman" w:ascii="Times New Roman" w:hAnsi="Times New Roman" w:asciiTheme="majorBidi" w:cstheme="majorBidi" w:hAnsiTheme="majorBidi"/>
          <w:b/>
          <w:bCs/>
          <w:sz w:val="24"/>
          <w:szCs w:val="24"/>
        </w:rPr>
        <w:t>Kıymetli Kardeşlerim!</w:t>
      </w:r>
    </w:p>
    <w:p>
      <w:pPr>
        <w:pStyle w:val="Normal"/>
        <w:spacing w:lineRule="auto" w:line="276" w:before="240" w:after="240"/>
        <w:ind w:firstLine="525"/>
        <w:jc w:val="both"/>
        <w:rPr>
          <w:rFonts w:ascii="Times New Roman" w:hAnsi="Times New Roman" w:cs="Times New Roman" w:asciiTheme="majorBidi" w:cstheme="majorBidi" w:hAnsiTheme="majorBidi"/>
          <w:bCs/>
        </w:rPr>
      </w:pPr>
      <w:r>
        <w:rPr>
          <w:rFonts w:cs="Times New Roman" w:cstheme="majorBidi"/>
        </w:rPr>
        <w:t xml:space="preserve">İslam’da çalışma ve helâl kazanç, tıpkı ilim gibi farz telakki edilmiş, kişinin kimseye muhtaç olmadan hayatını sürdürebilmesi, çoluk çocuğunun nafakasını temin etmek maksadıyla meşru yoldan çalışıp kazanması, ibadet ölçüsünde kutsal ve </w:t>
      </w:r>
      <w:r>
        <w:rPr>
          <w:rFonts w:cs="Times New Roman" w:cstheme="majorBidi"/>
          <w:bCs/>
        </w:rPr>
        <w:t xml:space="preserve">değerli bir davranış olarak kabul edilmiştir. </w:t>
      </w:r>
    </w:p>
    <w:p>
      <w:pPr>
        <w:pStyle w:val="NoSpacing"/>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Cs/>
          <w:sz w:val="24"/>
          <w:szCs w:val="24"/>
        </w:rPr>
        <w:t>İslam,</w:t>
      </w:r>
      <w:r>
        <w:rPr>
          <w:rFonts w:cs="Times New Roman" w:ascii="Times New Roman" w:hAnsi="Times New Roman" w:asciiTheme="majorBidi" w:cstheme="majorBidi" w:hAnsiTheme="majorBidi"/>
          <w:sz w:val="24"/>
          <w:szCs w:val="24"/>
        </w:rPr>
        <w:t xml:space="preserve"> kazanç elde etme konusunda önemli bir ilke olan meşruiyet prensibini esas alarak; hırsızlık, gasp, faiz, kumar, rüşvet ve şans oyunları; kamu mallarını zimmete geçirmek, her türlü yolsuzluk, hileli alışveriş, müşteriye birinci kalite diye ikinci kalite mal vermek, eksik tartıp ölçmek, malı fâhiş fiyatla satmak, işçi ve memurun görevini ihmal ve terk etmesi, işverenin çalışanlara hak ettiği ücretlerini, devlete vergisini, fakire zekatını vermemesi ve kalitesiz mal üretip pahalıya satarak servet elde etmesi gibi her türlü gayrı meşru kazancı yasaklamıştır. </w:t>
      </w:r>
    </w:p>
    <w:p>
      <w:pPr>
        <w:pStyle w:val="NoSpacing"/>
        <w:ind w:firstLine="708"/>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Spacing"/>
        <w:ind w:firstLine="708"/>
        <w:jc w:val="both"/>
        <w:rPr>
          <w:rFonts w:ascii="Times New Roman" w:hAnsi="Times New Roman" w:eastAsia="SimSun" w:cs="Times New Roman" w:asciiTheme="majorBidi" w:cstheme="majorBidi" w:hAnsiTheme="majorBidi"/>
          <w:sz w:val="24"/>
          <w:szCs w:val="24"/>
          <w:lang w:eastAsia="zh-CN"/>
        </w:rPr>
      </w:pPr>
      <w:r>
        <w:rPr>
          <w:rFonts w:eastAsia="SimSun" w:cs="Times New Roman" w:ascii="Times New Roman" w:hAnsi="Times New Roman" w:asciiTheme="majorBidi" w:cstheme="majorBidi" w:hAnsiTheme="majorBidi"/>
          <w:sz w:val="24"/>
          <w:szCs w:val="24"/>
          <w:lang w:eastAsia="zh-CN"/>
        </w:rPr>
        <w:t xml:space="preserve">Helal kazanç, ticari, ekonomik ve hizmet sahasında “meşru çerçevede” yapılan faaliyet sonunda elde edilen gelirdir. İslam dini “meşru çerçeve” içerisinde yapılan her türlü çalışmayı destekler; tembelliği, boş gezmeyi, dilenmeyi de yasaklar. İslam, kazanç yolları konusunda önemli bir ilke olan “meşruiyet” prensibini esas alarak hırsızlık, gasp, faiz, zina, kumar, rüşvet gibi kazanç yollarını yasaklamıştır. </w:t>
      </w:r>
    </w:p>
    <w:p>
      <w:pPr>
        <w:pStyle w:val="NoSpacing"/>
        <w:ind w:firstLine="708"/>
        <w:jc w:val="both"/>
        <w:rPr>
          <w:rFonts w:ascii="Times New Roman" w:hAnsi="Times New Roman" w:eastAsia="SimSun" w:cs="Times New Roman" w:asciiTheme="majorBidi" w:cstheme="majorBidi" w:hAnsiTheme="majorBidi"/>
          <w:sz w:val="24"/>
          <w:szCs w:val="24"/>
          <w:lang w:eastAsia="zh-CN"/>
        </w:rPr>
      </w:pPr>
      <w:r>
        <w:rPr>
          <w:rFonts w:eastAsia="SimSun" w:cs="Times New Roman" w:cstheme="majorBidi" w:ascii="Times New Roman" w:hAnsi="Times New Roman"/>
          <w:sz w:val="24"/>
          <w:szCs w:val="24"/>
          <w:lang w:eastAsia="zh-CN"/>
        </w:rPr>
      </w:r>
    </w:p>
    <w:p>
      <w:pPr>
        <w:pStyle w:val="NoSpacing"/>
        <w:ind w:firstLine="708"/>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Hayat, insanı geçimini temin etmek için mücadeleye mecbur bırakmaktadır. Her ne kadar rızkı veren Allah ise de onu elde etmek için çalışıp çabalamak insanoğluna düşmektedir. Dinimizde âhiret hayatını kazanma adına da olsa uzlete çekilmek, münzevi bir hayat yaşamak, dünyayı ve çalışmayı terk etmek, kısacası ruhbanlık yoktur.</w:t>
      </w:r>
      <w:r>
        <w:rPr>
          <w:rFonts w:cs="Times New Roman" w:ascii="Times New Roman" w:hAnsi="Times New Roman" w:asciiTheme="majorBidi" w:cstheme="majorBidi" w:hAnsiTheme="majorBidi"/>
          <w:sz w:val="24"/>
          <w:szCs w:val="24"/>
          <w:vertAlign w:val="superscript"/>
        </w:rPr>
        <w:t xml:space="preserve"> </w:t>
      </w:r>
      <w:r>
        <w:rPr>
          <w:rFonts w:cs="Times New Roman" w:ascii="Times New Roman" w:hAnsi="Times New Roman" w:asciiTheme="majorBidi" w:cstheme="majorBidi" w:hAnsiTheme="majorBidi"/>
          <w:sz w:val="24"/>
          <w:szCs w:val="24"/>
        </w:rPr>
        <w:t>Ve İslâm"a göre emek, helâl kazanç ve alın teri mübarektir, mukaddestir. Müslüman, bir taraftan dünyasını kazanmak, diğer taraftan da âhireti için hazırlık yapmak durumundadır. Bundan dolayıdır ki Müslümanlar, din, dünya ayırımı gözetmeksizin iki cihan saadetine erişebilmek uğruna durmadan, yorulmadan çalışmalıdır. Zira Yüce Rabbimizin de ifade ettiği gibi, </w:t>
      </w:r>
    </w:p>
    <w:p>
      <w:pPr>
        <w:pStyle w:val="NoSpacing"/>
        <w:ind w:firstLine="708"/>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Spacing"/>
        <w:ind w:firstLine="708"/>
        <w:jc w:val="right"/>
        <w:rPr>
          <w:rFonts w:ascii="Times New Roman" w:hAnsi="Times New Roman" w:cs="Times New Roman" w:asciiTheme="majorBidi" w:cstheme="majorBidi" w:hAnsiTheme="majorBidi"/>
        </w:rPr>
      </w:pPr>
      <w:r>
        <w:rPr>
          <w:rFonts w:ascii="Times New Roman" w:hAnsi="Times New Roman" w:cs="Times New Roman" w:asciiTheme="majorBidi" w:cstheme="majorBidi" w:hAnsiTheme="majorBidi"/>
          <w:rtl w:val="true"/>
        </w:rPr>
        <w:t>وَاَنْ لَيْسَ لِلْاِنْسَانِ اِلَّا مَا سَعٰىۙ ﴿</w:t>
      </w:r>
      <w:r>
        <w:rPr>
          <w:rFonts w:cs="Times New Roman" w:ascii="Times New Roman" w:hAnsi="Times New Roman" w:asciiTheme="majorBidi" w:cstheme="majorBidi" w:hAnsiTheme="majorBidi"/>
        </w:rPr>
        <w:t>39</w:t>
      </w:r>
      <w:r>
        <w:rPr>
          <w:rFonts w:ascii="Times New Roman" w:hAnsi="Times New Roman" w:cs="Times New Roman" w:asciiTheme="majorBidi" w:cstheme="majorBidi" w:hAnsiTheme="majorBidi"/>
          <w:rtl w:val="true"/>
        </w:rPr>
        <w:t>﴾ وَاَنَّ سَعْيَهُ سَوْفَ يُرٰىۖ ﴿</w:t>
      </w:r>
      <w:r>
        <w:rPr>
          <w:rFonts w:cs="Times New Roman" w:ascii="Times New Roman" w:hAnsi="Times New Roman" w:asciiTheme="majorBidi" w:cstheme="majorBidi" w:hAnsiTheme="majorBidi"/>
        </w:rPr>
        <w:t>40</w:t>
      </w:r>
      <w:r>
        <w:rPr>
          <w:rFonts w:ascii="Times New Roman" w:hAnsi="Times New Roman" w:cs="Times New Roman" w:asciiTheme="majorBidi" w:cstheme="majorBidi" w:hAnsiTheme="majorBidi"/>
        </w:rPr>
        <w:t>﴾</w:t>
      </w:r>
    </w:p>
    <w:p>
      <w:pPr>
        <w:pStyle w:val="NoSpacing"/>
        <w:ind w:firstLine="708"/>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Spacing"/>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i/>
          <w:iCs/>
          <w:sz w:val="24"/>
          <w:szCs w:val="24"/>
        </w:rPr>
        <w:t>“</w:t>
      </w:r>
      <w:r>
        <w:rPr>
          <w:rFonts w:cs="Times New Roman" w:ascii="Times New Roman" w:hAnsi="Times New Roman" w:asciiTheme="majorBidi" w:cstheme="majorBidi" w:hAnsiTheme="majorBidi"/>
          <w:i/>
          <w:iCs/>
          <w:sz w:val="24"/>
          <w:szCs w:val="24"/>
        </w:rPr>
        <w:t>İnsan için, sadece kendi çalıştığı vardır ve çalıştığı da ileride görülecektir.”</w:t>
      </w:r>
      <w:r>
        <w:rPr>
          <w:rFonts w:cs="Times New Roman" w:ascii="Times New Roman" w:hAnsi="Times New Roman" w:asciiTheme="majorBidi" w:cstheme="majorBidi" w:hAnsiTheme="majorBidi"/>
          <w:sz w:val="24"/>
          <w:szCs w:val="24"/>
        </w:rPr>
        <w:t> Necm, 53/39-40.</w:t>
      </w:r>
    </w:p>
    <w:p>
      <w:pPr>
        <w:pStyle w:val="NoSpacing"/>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Spacing"/>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Kıymetli Kardeşlerim!</w:t>
      </w:r>
    </w:p>
    <w:p>
      <w:pPr>
        <w:pStyle w:val="NoSpacing"/>
        <w:ind w:firstLine="708"/>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76" w:before="240" w:after="240"/>
        <w:ind w:firstLine="709"/>
        <w:jc w:val="both"/>
        <w:rPr>
          <w:rFonts w:ascii="Times New Roman" w:hAnsi="Times New Roman" w:cs="Times New Roman" w:asciiTheme="majorBidi" w:cstheme="majorBidi" w:hAnsiTheme="majorBidi"/>
        </w:rPr>
      </w:pPr>
      <w:r>
        <w:rPr>
          <w:rFonts w:cs="Times New Roman" w:cstheme="majorBidi"/>
        </w:rPr>
        <w:t xml:space="preserve">Dinimiz, meşru  kazancı üç kısımda ele alır: </w:t>
      </w:r>
    </w:p>
    <w:p>
      <w:pPr>
        <w:pStyle w:val="Normal"/>
        <w:spacing w:lineRule="auto" w:line="276" w:before="240" w:after="240"/>
        <w:ind w:firstLine="709"/>
        <w:jc w:val="both"/>
        <w:rPr>
          <w:rFonts w:ascii="Times New Roman" w:hAnsi="Times New Roman" w:cs="Times New Roman" w:asciiTheme="majorBidi" w:cstheme="majorBidi" w:hAnsiTheme="majorBidi"/>
        </w:rPr>
      </w:pPr>
      <w:r>
        <w:rPr>
          <w:rFonts w:cs="Times New Roman" w:cstheme="majorBidi"/>
          <w:b/>
          <w:bCs/>
        </w:rPr>
        <w:t>1. Farz olan kazanç:</w:t>
      </w:r>
      <w:r>
        <w:rPr>
          <w:rFonts w:cs="Times New Roman" w:cstheme="majorBidi"/>
        </w:rPr>
        <w:t xml:space="preserve"> Kişinin kendisine, çoluk-çocuğuna, nafakası kendisine vacip olanlara ve borçlarını ödemeye yetecek kadar çalışıp kazanmasıdır  ki bu farzdır. Gücü, imkanı yerinde olduğu halde çalışmaz, belirtilen ölçüdeki nafakayı kazanmazsa, günahkar olur. Yetecek kadarını kazandıktan sonra, bir senelik ihtiyacı da kazanıp depolarsa, bu da caizdir. Nitekim Rasulullah (sav) Efendimizin bu hususta tavsiyeleri olmuştur. </w:t>
      </w:r>
    </w:p>
    <w:p>
      <w:pPr>
        <w:pStyle w:val="Normal"/>
        <w:spacing w:lineRule="auto" w:line="276" w:before="240" w:after="240"/>
        <w:ind w:firstLine="709"/>
        <w:jc w:val="both"/>
        <w:rPr>
          <w:rFonts w:ascii="Times New Roman" w:hAnsi="Times New Roman" w:cs="Times New Roman" w:asciiTheme="majorBidi" w:cstheme="majorBidi" w:hAnsiTheme="majorBidi"/>
          <w:b/>
          <w:b/>
          <w:bCs/>
        </w:rPr>
      </w:pPr>
      <w:r>
        <w:rPr>
          <w:rFonts w:cs="Times New Roman" w:cstheme="majorBidi"/>
          <w:b/>
          <w:bCs/>
        </w:rPr>
        <w:t xml:space="preserve">2. Müstehap olan kazanç: </w:t>
      </w:r>
      <w:r>
        <w:rPr>
          <w:rFonts w:cs="Times New Roman" w:cstheme="majorBidi"/>
        </w:rPr>
        <w:t>Belirtilen farz miktardan fazla kazanıp fakirleri korumak, yakınlarına yardımcı olmak ve bazı hayır kurumlarını desteklemek anlamında bir kazançtır ki bu müstehaptır. Fukahadan bazısına göre sünnettir.</w:t>
      </w:r>
    </w:p>
    <w:p>
      <w:pPr>
        <w:pStyle w:val="Normal"/>
        <w:spacing w:lineRule="auto" w:line="276" w:before="240" w:after="240"/>
        <w:ind w:firstLine="709"/>
        <w:jc w:val="both"/>
        <w:rPr>
          <w:rFonts w:ascii="Times New Roman" w:hAnsi="Times New Roman" w:cs="Times New Roman" w:asciiTheme="majorBidi" w:cstheme="majorBidi" w:hAnsiTheme="majorBidi"/>
        </w:rPr>
      </w:pPr>
      <w:r>
        <w:rPr>
          <w:rFonts w:cs="Times New Roman" w:cstheme="majorBidi"/>
          <w:b/>
          <w:bCs/>
        </w:rPr>
        <w:t xml:space="preserve">3. Mübah olan kazanç: </w:t>
      </w:r>
      <w:r>
        <w:rPr>
          <w:rFonts w:cs="Times New Roman" w:cstheme="majorBidi"/>
        </w:rPr>
        <w:t xml:space="preserve">Belirtilen ölçüyü de aşıp daha çok yararlı olmak ve hizmet etmek için fazla kazanmaktır ki bu mübahtır. Bunun için bir sınır belirlemeye gerek görülmemiştir. Çünkü amaç Müslümanlara ve insanlara faydalı olmak, hayırlı işleri çoğaltmak, muhtaçların yüzünü güldürmektir. </w:t>
      </w:r>
    </w:p>
    <w:p>
      <w:pPr>
        <w:pStyle w:val="Normal"/>
        <w:spacing w:lineRule="auto" w:line="276" w:before="240" w:after="240"/>
        <w:ind w:firstLine="709"/>
        <w:jc w:val="both"/>
        <w:rPr>
          <w:rFonts w:ascii="Times New Roman" w:hAnsi="Times New Roman" w:cs="Times New Roman" w:asciiTheme="majorBidi" w:cstheme="majorBidi" w:hAnsiTheme="majorBidi"/>
        </w:rPr>
      </w:pPr>
      <w:r>
        <w:rPr>
          <w:rFonts w:cs="Times New Roman" w:cstheme="majorBidi"/>
        </w:rPr>
        <w:t>Bu üç ölçünün dışına çıkıp nefsin sınırsız isteklerini cevaplandırmak, başkalarına karşı böbürlenmek ve üstünlük sağlamak amacıyla kazanmak mekruhtur. Bunun da ötesinde İslam’ın ve Müslümanlar’ın aleyhine kullanmak üzere mal kazanmak ve biriktirmek haramdır.</w:t>
      </w:r>
    </w:p>
    <w:p>
      <w:pPr>
        <w:pStyle w:val="Normal"/>
        <w:spacing w:lineRule="auto" w:line="276" w:before="240" w:after="240"/>
        <w:ind w:firstLine="709"/>
        <w:jc w:val="both"/>
        <w:rPr>
          <w:rFonts w:ascii="Times New Roman" w:hAnsi="Times New Roman" w:cs="Times New Roman" w:asciiTheme="majorBidi" w:cstheme="majorBidi" w:hAnsiTheme="majorBidi"/>
        </w:rPr>
      </w:pPr>
      <w:r>
        <w:rPr>
          <w:rFonts w:cs="Times New Roman" w:cstheme="majorBidi"/>
        </w:rPr>
        <w:t>Görüldüğü gibi kazanç meşru yollardan bile olsa amaç değişince hüküm de değişiyor. Bunun aksine gayr-i meşru yollardan kazanç sağlamak ise büyük günahlardandır. İşin içine bir de kul hakkı karışırsa affolunması kabul olmayan bir günaha girilmiş olur ki-ödenmediği takdirde-kıyamette bunun hesabı pek ağır, azabı çok şiddetlidir.</w:t>
      </w:r>
    </w:p>
    <w:p>
      <w:pPr>
        <w:pStyle w:val="Balk2"/>
        <w:spacing w:lineRule="auto" w:line="276" w:before="240" w:after="240"/>
        <w:ind w:left="0" w:firstLine="525"/>
        <w:rPr>
          <w:rFonts w:ascii="Times New Roman" w:hAnsi="Times New Roman" w:cs="Times New Roman" w:asciiTheme="majorBidi" w:cstheme="majorBidi" w:hAnsiTheme="majorBidi"/>
          <w:b w:val="false"/>
          <w:b w:val="false"/>
          <w:bCs w:val="false"/>
        </w:rPr>
      </w:pPr>
      <w:r>
        <w:rPr>
          <w:rFonts w:cs="Times New Roman" w:ascii="Times New Roman" w:hAnsi="Times New Roman" w:asciiTheme="majorBidi" w:cstheme="majorBidi" w:hAnsiTheme="majorBidi"/>
          <w:b w:val="false"/>
          <w:bCs w:val="false"/>
        </w:rPr>
        <w:t xml:space="preserve">Yüce Allah Nisa sûresinin 29 âyetinde:  </w:t>
      </w:r>
    </w:p>
    <w:p>
      <w:pPr>
        <w:pStyle w:val="Normal"/>
        <w:bidi w:val="1"/>
        <w:spacing w:lineRule="auto" w:line="276" w:before="240" w:after="240"/>
        <w:jc w:val="both"/>
        <w:rPr>
          <w:rFonts w:ascii="Times New Roman" w:hAnsi="Times New Roman" w:eastAsia="MS Mincho" w:cs="Times New Roman" w:asciiTheme="majorBidi" w:cstheme="majorBidi" w:hAnsiTheme="majorBidi"/>
        </w:rPr>
      </w:pPr>
      <w:r>
        <w:rPr>
          <w:rFonts w:cs="Times New Roman" w:cstheme="majorBidi"/>
          <w:rtl w:val="true"/>
        </w:rPr>
        <w:t>“</w:t>
      </w:r>
      <w:r>
        <w:rPr>
          <w:rFonts w:eastAsia="MS Mincho" w:cs="Times New Roman" w:cstheme="majorBidi"/>
          <w:rtl w:val="true"/>
        </w:rPr>
        <w:t xml:space="preserve">  </w:t>
      </w:r>
      <w:r>
        <w:rPr>
          <w:rFonts w:ascii="Times New Roman" w:hAnsi="Times New Roman" w:eastAsia="MS Mincho" w:asciiTheme="majorBidi" w:hAnsiTheme="majorBidi"/>
          <w:rtl w:val="true"/>
        </w:rPr>
        <w:t xml:space="preserve">يَا أَيُّهَا الَّذِينَ آمَنُواْ لاَ تَأْكُلُواْ أَمْوَالَكُمْ بَيْنَكُمْ بِالْبَاطِلِ إِلاَّ أَن تَكُونَ تِجَارَةً عَن تَرَاضٍ مِّنكُمْ وَلاَ تَقْتُلُواْ أَنفُسَكُمْ إِنَّ اللّهَ كَانَ بِكُمْ رَحِيمًا </w:t>
      </w:r>
    </w:p>
    <w:p>
      <w:pPr>
        <w:pStyle w:val="Normal"/>
        <w:spacing w:lineRule="auto" w:line="276" w:before="240" w:after="240"/>
        <w:ind w:firstLine="705"/>
        <w:jc w:val="both"/>
        <w:rPr>
          <w:rFonts w:ascii="Times New Roman" w:hAnsi="Times New Roman" w:cs="Times New Roman" w:asciiTheme="majorBidi" w:cstheme="majorBidi" w:hAnsiTheme="majorBidi"/>
        </w:rPr>
      </w:pPr>
      <w:r>
        <w:rPr>
          <w:rFonts w:cs="Times New Roman" w:cstheme="majorBidi"/>
          <w:b/>
          <w:bCs/>
        </w:rPr>
        <w:t xml:space="preserve"> “</w:t>
      </w:r>
      <w:r>
        <w:rPr>
          <w:rFonts w:cs="Times New Roman" w:cstheme="majorBidi"/>
          <w:b/>
          <w:bCs/>
        </w:rPr>
        <w:t xml:space="preserve">Ey İman edenler! Mallarınızı aranızda haksız yollarla yemeyin. Karşılıklı rızaya dayalı ticaretle yiyin” </w:t>
      </w:r>
      <w:r>
        <w:rPr>
          <w:rFonts w:cs="Times New Roman" w:cstheme="majorBidi"/>
        </w:rPr>
        <w:t xml:space="preserve">buyurmak suretiyle, haksız kazancın haram olduğunu bildirmiştir. Yine aynı surenin 10. ayetinde ise, </w:t>
      </w:r>
      <w:r>
        <w:rPr>
          <w:rFonts w:cs="Times New Roman" w:cstheme="majorBidi"/>
          <w:b/>
        </w:rPr>
        <w:t>“Yetimlerin mallarını haksız yere yiyenler, ancak ve ancak karınlarını doldurasıya ateş yemiş olurlar ve zaten onlar çılgın bir ateşe (cehenneme) gireceklerdir”</w:t>
      </w:r>
      <w:r>
        <w:rPr>
          <w:rFonts w:cs="Times New Roman" w:cstheme="majorBidi"/>
        </w:rPr>
        <w:t xml:space="preserve"> buyrularak  yetim malı yemenin de ne kadar büyük bir günah ve haram olduğuna dikkat çekilmektedir.</w:t>
      </w:r>
    </w:p>
    <w:p>
      <w:pPr>
        <w:pStyle w:val="Normal"/>
        <w:spacing w:lineRule="auto" w:line="276" w:before="240" w:after="240"/>
        <w:jc w:val="right"/>
        <w:rPr>
          <w:rFonts w:ascii="Times New Roman" w:hAnsi="Times New Roman" w:cs="Times New Roman" w:asciiTheme="majorBidi" w:cstheme="majorBidi" w:hAnsiTheme="majorBidi"/>
          <w:b/>
          <w:b/>
        </w:rPr>
      </w:pPr>
      <w:r>
        <w:rPr>
          <w:rFonts w:ascii="Times New Roman" w:hAnsi="Times New Roman" w:eastAsia="MS Mincho" w:asciiTheme="majorBidi" w:hAnsiTheme="majorBidi"/>
          <w:b/>
          <w:b/>
          <w:rtl w:val="true"/>
        </w:rPr>
        <w:t>الشَّيْطَانِ إِنَّهُ لَكُمْ عَدُوٌّ مُّبِينٌ</w:t>
      </w:r>
      <w:r>
        <w:rPr>
          <w:rFonts w:ascii="Times New Roman" w:hAnsi="Times New Roman" w:asciiTheme="majorBidi" w:hAnsiTheme="majorBidi"/>
          <w:b/>
          <w:b/>
          <w:rtl w:val="true"/>
        </w:rPr>
        <w:t xml:space="preserve"> </w:t>
      </w:r>
      <w:r>
        <w:rPr>
          <w:rFonts w:ascii="Times New Roman" w:hAnsi="Times New Roman" w:eastAsia="MS Mincho" w:asciiTheme="majorBidi" w:hAnsiTheme="majorBidi"/>
          <w:b/>
          <w:b/>
          <w:rtl w:val="true"/>
        </w:rPr>
        <w:t>يَا أَيُّهَا النَّاسُ كُلُواْ مِمَّا فِي الأَرْضِ حَلاَلاً طَيِّباً وَلاَ تَتَّبِعُواْ خُطُوَاتِ</w:t>
      </w:r>
      <w:r>
        <w:rPr>
          <w:rFonts w:ascii="Times New Roman" w:hAnsi="Times New Roman" w:eastAsia="MS Mincho" w:asciiTheme="majorBidi" w:hAnsiTheme="majorBidi"/>
          <w:b/>
          <w:b/>
        </w:rPr>
        <w:t xml:space="preserve"> </w:t>
      </w:r>
    </w:p>
    <w:p>
      <w:pPr>
        <w:pStyle w:val="Normal"/>
        <w:spacing w:lineRule="auto" w:line="276" w:before="240" w:after="240"/>
        <w:ind w:right="150" w:hanging="0"/>
        <w:jc w:val="both"/>
        <w:rPr>
          <w:rFonts w:ascii="Times New Roman" w:hAnsi="Times New Roman" w:cs="Times New Roman" w:asciiTheme="majorBidi" w:cstheme="majorBidi" w:hAnsiTheme="majorBidi"/>
          <w:b/>
          <w:b/>
        </w:rPr>
      </w:pPr>
      <w:r>
        <w:rPr>
          <w:rFonts w:cs="Times New Roman" w:cstheme="majorBidi"/>
          <w:b/>
        </w:rPr>
        <w:t>“</w:t>
      </w:r>
      <w:r>
        <w:rPr>
          <w:rFonts w:cs="Times New Roman" w:cstheme="majorBidi"/>
          <w:b/>
        </w:rPr>
        <w:t>Ey insanlar! Yeryüzündeki şeylerin helal ve temiz olanlarından yiyin! Şeytanın izinden yürümeyin. Çünkü o sizin için apaçık bir düşmandır.”</w:t>
      </w:r>
      <w:r>
        <w:rPr>
          <w:rFonts w:cs="Times New Roman" w:cstheme="majorBidi"/>
          <w:bCs/>
        </w:rPr>
        <w:t>(</w:t>
      </w:r>
      <w:r>
        <w:rPr>
          <w:rFonts w:cs="Times New Roman" w:cstheme="majorBidi"/>
        </w:rPr>
        <w:t xml:space="preserve">Bakara 2/168; bk, Nahl, 16/116; A’raf,7/32; Bakara, 2/278-279 Maide, 5/90-91; Necm, 53/39; En’am, 6/151-153; İsra, 17/22-3.)                        </w:t>
      </w:r>
      <w:r>
        <w:rPr>
          <w:rFonts w:cs="Times New Roman" w:cstheme="majorBidi"/>
          <w:b/>
        </w:rPr>
        <w:t xml:space="preserve">  </w:t>
      </w:r>
    </w:p>
    <w:p>
      <w:pPr>
        <w:pStyle w:val="Normal"/>
        <w:bidi w:val="1"/>
        <w:spacing w:lineRule="auto" w:line="276" w:before="240" w:after="240"/>
        <w:jc w:val="both"/>
        <w:rPr>
          <w:rFonts w:ascii="Times New Roman" w:hAnsi="Times New Roman" w:eastAsia="MS Mincho" w:cs="Times New Roman" w:asciiTheme="majorBidi" w:cstheme="majorBidi" w:hAnsiTheme="majorBidi"/>
          <w:b/>
          <w:b/>
        </w:rPr>
      </w:pPr>
      <w:r>
        <w:rPr>
          <w:rFonts w:cs="Times New Roman" w:cstheme="majorBidi"/>
          <w:b/>
          <w:rtl w:val="true"/>
        </w:rPr>
        <w:t>“</w:t>
      </w:r>
      <w:r>
        <w:rPr>
          <w:rFonts w:eastAsia="MS Mincho" w:cs="Times New Roman" w:cstheme="majorBidi"/>
          <w:b/>
          <w:rtl w:val="true"/>
        </w:rPr>
        <w:t xml:space="preserve">  </w:t>
      </w:r>
      <w:r>
        <w:rPr>
          <w:rFonts w:ascii="Times New Roman" w:hAnsi="Times New Roman" w:eastAsia="MS Mincho" w:asciiTheme="majorBidi" w:hAnsiTheme="majorBidi"/>
          <w:b/>
          <w:b/>
          <w:rtl w:val="true"/>
        </w:rPr>
        <w:t xml:space="preserve">وَكُلُواْ مِمَّا رَزَقَكُمُ اللّهُ حَلاَلاً طَيِّبًا وَاتَّقُواْ اللّهَ الَّذِيَ أَنتُم بِهِ مُؤْمِنُونَ </w:t>
      </w:r>
    </w:p>
    <w:p>
      <w:pPr>
        <w:pStyle w:val="Normal"/>
        <w:spacing w:lineRule="auto" w:line="276" w:before="240" w:after="240"/>
        <w:ind w:right="150" w:hanging="0"/>
        <w:jc w:val="both"/>
        <w:rPr>
          <w:rFonts w:ascii="Times New Roman" w:hAnsi="Times New Roman" w:cs="Times New Roman" w:asciiTheme="majorBidi" w:cstheme="majorBidi" w:hAnsiTheme="majorBidi"/>
        </w:rPr>
      </w:pPr>
      <w:r>
        <w:rPr>
          <w:rFonts w:cs="Times New Roman" w:cstheme="majorBidi"/>
          <w:b/>
        </w:rPr>
        <w:t>“</w:t>
      </w:r>
      <w:r>
        <w:rPr>
          <w:rFonts w:cs="Times New Roman" w:cstheme="majorBidi"/>
          <w:b/>
        </w:rPr>
        <w:t>Allah’ın size rızık olarak verdiklerinden helal, iyi ve temiz olarak yiyin ve kendisine inanmakta olduğunuz Allah’a karşı gelmekten sakının.</w:t>
      </w:r>
      <w:r>
        <w:rPr>
          <w:rFonts w:cs="Times New Roman" w:cstheme="majorBidi"/>
        </w:rPr>
        <w:t xml:space="preserve">”( Mâide 5/88) anlamındaki âyetler de yenilen rızkın helal ve temiz olmasını emretmektedirler. </w:t>
      </w:r>
    </w:p>
    <w:p>
      <w:pPr>
        <w:pStyle w:val="Normal"/>
        <w:spacing w:lineRule="auto" w:line="276" w:before="240" w:after="240"/>
        <w:ind w:firstLine="851"/>
        <w:rPr>
          <w:rFonts w:ascii="Times New Roman" w:hAnsi="Times New Roman" w:cs="Times New Roman" w:asciiTheme="majorBidi" w:cstheme="majorBidi" w:hAnsiTheme="majorBidi"/>
        </w:rPr>
      </w:pPr>
      <w:r>
        <w:rPr>
          <w:rFonts w:cs="Times New Roman" w:cstheme="majorBidi"/>
        </w:rPr>
        <w:t xml:space="preserve">Allah Rasülü (sav) de şöyle buyuruyor: </w:t>
      </w:r>
    </w:p>
    <w:p>
      <w:pPr>
        <w:pStyle w:val="Normal"/>
        <w:spacing w:lineRule="auto" w:line="276" w:before="240" w:after="240"/>
        <w:ind w:firstLine="851"/>
        <w:jc w:val="right"/>
        <w:rPr>
          <w:rFonts w:ascii="Times New Roman" w:hAnsi="Times New Roman" w:cs="Times New Roman" w:asciiTheme="majorBidi" w:cstheme="majorBidi" w:hAnsiTheme="majorBidi"/>
        </w:rPr>
      </w:pPr>
      <w:r>
        <w:rPr>
          <w:rFonts w:cs="Times New Roman" w:cstheme="majorBidi"/>
        </w:rPr>
        <w:t xml:space="preserve">: « </w:t>
      </w:r>
      <w:r>
        <w:rPr>
          <w:rFonts w:ascii="Times New Roman" w:hAnsi="Times New Roman" w:asciiTheme="majorBidi" w:hAnsiTheme="majorBidi"/>
          <w:rtl w:val="true"/>
        </w:rPr>
        <w:t xml:space="preserve">مَا أَكَلَ أَحَدٌ طَعَاماً خَيْراً مِن أَنَ يَأْكُلَ مِن عمَلِ يَدِهِ ، وَإِنَّ نَبيَّ اللَّه دَاوُدَ صَلّى اللهُ عَلَيْهِ وسَلَّم كان يَأْكلُ مِن عَمَلِ يَدِهِ </w:t>
      </w:r>
      <w:r>
        <w:rPr>
          <w:rFonts w:cs="Times New Roman" w:cstheme="majorBidi"/>
          <w:rtl w:val="true"/>
        </w:rPr>
        <w:t xml:space="preserve">» </w:t>
      </w:r>
      <w:r>
        <w:rPr>
          <w:rFonts w:ascii="Times New Roman" w:hAnsi="Times New Roman" w:asciiTheme="majorBidi" w:hAnsiTheme="majorBidi"/>
          <w:rtl w:val="true"/>
        </w:rPr>
        <w:t>رواه البخاري</w:t>
      </w:r>
      <w:r>
        <w:rPr>
          <w:rFonts w:ascii="Times New Roman" w:hAnsi="Times New Roman" w:asciiTheme="majorBidi" w:hAnsiTheme="majorBidi"/>
        </w:rPr>
        <w:t xml:space="preserve"> </w:t>
      </w:r>
      <w:r>
        <w:rPr>
          <w:rFonts w:cs="Times New Roman" w:cstheme="majorBidi"/>
        </w:rPr>
        <w:t xml:space="preserve">. </w:t>
      </w:r>
    </w:p>
    <w:p>
      <w:pPr>
        <w:pStyle w:val="Normal"/>
        <w:spacing w:lineRule="auto" w:line="276" w:before="240" w:after="240"/>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b/>
        </w:rPr>
        <w:t xml:space="preserve">Hiçbir kimse, asla kendi kazancından daha hayırlı bir rızık yememiştir. Allah’ın Peygamberi Dâvûd aleyhisselâm da kendi elinin emeğini yerdi. </w:t>
      </w:r>
      <w:r>
        <w:rPr>
          <w:rFonts w:cs="Times New Roman" w:cstheme="majorBidi"/>
        </w:rPr>
        <w:t>”( Buhârî, Büyû’ 15, Enbiyâ 37)</w:t>
      </w:r>
    </w:p>
    <w:p>
      <w:pPr>
        <w:pStyle w:val="Cont"/>
        <w:shd w:val="clear" w:color="auto" w:fill="FFFFFF"/>
        <w:spacing w:lineRule="atLeast" w:line="300" w:beforeAutospacing="0" w:before="0" w:afterAutospacing="0" w:after="150"/>
        <w:ind w:firstLine="708"/>
        <w:rPr>
          <w:rFonts w:ascii="Times New Roman" w:hAnsi="Times New Roman" w:cs="Times New Roman" w:asciiTheme="majorBidi" w:cstheme="majorBidi" w:hAnsiTheme="majorBidi"/>
        </w:rPr>
      </w:pPr>
      <w:r>
        <w:rPr>
          <w:rFonts w:cs="Times New Roman" w:cstheme="majorBidi"/>
        </w:rPr>
        <w:t>Enes b. Mâlik"in anlattığına göre, Medineli bir sahâbî birkaç kez Hz. Peygamber"e gelerek ihtiyacını dile getirmiş ve her defasında o cömert Peygamber"den karşılıksız ikramlar alarak evine dönmüştü. Bir gün yine bir şey istemeye geldiğinde Allah"ın Elçisi (sav), </w:t>
      </w:r>
      <w:r>
        <w:rPr>
          <w:rStyle w:val="Vurgu"/>
          <w:rFonts w:cs="Times New Roman" w:cstheme="majorBidi"/>
        </w:rPr>
        <w:t>“Evinde hiçbir şeyin yok mu?” </w:t>
      </w:r>
      <w:r>
        <w:rPr>
          <w:rFonts w:cs="Times New Roman" w:cstheme="majorBidi"/>
        </w:rPr>
        <w:t>diye sordu. Sahâbî, “Hayır, evimde sadece bir örtü var. Bunun bir kısmını elbise olarak kullanıyor, diğer kısmını da evde altımıza seriyoruz. Bir de su içtiğimiz bir bardak var.” diye dert yandı. Bunun üzerine Sevgili Resûl, </w:t>
      </w:r>
      <w:r>
        <w:rPr>
          <w:rStyle w:val="Vurgu"/>
          <w:rFonts w:cs="Times New Roman" w:cstheme="majorBidi"/>
        </w:rPr>
        <w:t>“Onları bana getir.”</w:t>
      </w:r>
      <w:r>
        <w:rPr>
          <w:rFonts w:cs="Times New Roman" w:cstheme="majorBidi"/>
        </w:rPr>
        <w:t> diyerek onu evine gönderdi.</w:t>
      </w:r>
    </w:p>
    <w:p>
      <w:pPr>
        <w:pStyle w:val="Nest"/>
        <w:shd w:val="clear" w:color="auto" w:fill="FFFFFF"/>
        <w:spacing w:lineRule="atLeast" w:line="300" w:beforeAutospacing="0" w:before="0" w:afterAutospacing="0" w:after="150"/>
        <w:ind w:firstLine="708"/>
        <w:rPr>
          <w:rFonts w:ascii="Times New Roman" w:hAnsi="Times New Roman" w:cs="Times New Roman" w:asciiTheme="majorBidi" w:cstheme="majorBidi" w:hAnsiTheme="majorBidi"/>
        </w:rPr>
      </w:pPr>
      <w:r>
        <w:rPr>
          <w:rFonts w:cs="Times New Roman" w:cstheme="majorBidi"/>
        </w:rPr>
        <w:t>Sahâbî hemen evine gitti ve bahsettiği eşyaları getirdi. Resûlullah (sav) onun getirdiği eşyaları eline alarak orada bulunanlara, </w:t>
      </w:r>
      <w:r>
        <w:rPr>
          <w:rStyle w:val="Vurgu"/>
          <w:rFonts w:cs="Times New Roman" w:cstheme="majorBidi"/>
        </w:rPr>
        <w:t>“Kim bunları satın almak ister?”</w:t>
      </w:r>
      <w:r>
        <w:rPr>
          <w:rFonts w:cs="Times New Roman" w:cstheme="majorBidi"/>
        </w:rPr>
        <w:t> diye sordu. Topluluk içinden birisi, “Ben onları bir dirhem karşılığında alırım.” diyerek öne çıktı.</w:t>
      </w:r>
    </w:p>
    <w:p>
      <w:pPr>
        <w:pStyle w:val="Nest"/>
        <w:shd w:val="clear" w:color="auto" w:fill="FFFFFF"/>
        <w:spacing w:lineRule="atLeast" w:line="300" w:beforeAutospacing="0" w:before="0" w:afterAutospacing="0" w:after="150"/>
        <w:rPr>
          <w:rFonts w:ascii="Times New Roman" w:hAnsi="Times New Roman" w:cs="Times New Roman" w:asciiTheme="majorBidi" w:cstheme="majorBidi" w:hAnsiTheme="majorBidi"/>
        </w:rPr>
      </w:pPr>
      <w:r>
        <w:rPr>
          <w:rFonts w:cs="Times New Roman" w:cstheme="majorBidi"/>
        </w:rPr>
        <w:t>Allah Resûlü (sav) iki veya üç defa, </w:t>
      </w:r>
      <w:r>
        <w:rPr>
          <w:rStyle w:val="Vurgu"/>
          <w:rFonts w:cs="Times New Roman" w:cstheme="majorBidi"/>
        </w:rPr>
        <w:t>“Kim bir dirhemden fazla verir?” </w:t>
      </w:r>
      <w:r>
        <w:rPr>
          <w:rFonts w:cs="Times New Roman" w:cstheme="majorBidi"/>
        </w:rPr>
        <w:t>diye sorunca bir başka sahâbî, “Ben iki dirhem veririm.” diye ortaya atıldı.</w:t>
      </w:r>
    </w:p>
    <w:p>
      <w:pPr>
        <w:pStyle w:val="Nest"/>
        <w:shd w:val="clear" w:color="auto" w:fill="FFFFFF"/>
        <w:spacing w:lineRule="atLeast" w:line="300" w:beforeAutospacing="0" w:before="0" w:afterAutospacing="0" w:after="150"/>
        <w:ind w:firstLine="708"/>
        <w:rPr>
          <w:rFonts w:ascii="Times New Roman" w:hAnsi="Times New Roman" w:cs="Times New Roman" w:asciiTheme="majorBidi" w:cstheme="majorBidi" w:hAnsiTheme="majorBidi"/>
        </w:rPr>
      </w:pPr>
      <w:r>
        <w:rPr>
          <w:rFonts w:cs="Times New Roman" w:cstheme="majorBidi"/>
        </w:rPr>
        <w:t>Bunun üzerine Hz. Peygamber, adamın getirdiği eşyaları iki dirhem karşılığında satın almak isteyene verdi. Alışveriş sonucu kazandığı iki dirhemi de adama vererek, </w:t>
      </w:r>
      <w:r>
        <w:rPr>
          <w:rStyle w:val="Vurgu"/>
          <w:rFonts w:cs="Times New Roman" w:cstheme="majorBidi"/>
        </w:rPr>
        <w:t>“Bu dirhemlerin birisiyle yiyecek satın al ve ailene götür. Diğer dirhem ile de bir keser satın alıp yanıma gel.”</w:t>
      </w:r>
      <w:r>
        <w:rPr>
          <w:rFonts w:cs="Times New Roman" w:cstheme="majorBidi"/>
        </w:rPr>
        <w:t> dedi.</w:t>
      </w:r>
    </w:p>
    <w:p>
      <w:pPr>
        <w:pStyle w:val="Nest"/>
        <w:shd w:val="clear" w:color="auto" w:fill="FFFFFF"/>
        <w:spacing w:lineRule="atLeast" w:line="300" w:beforeAutospacing="0" w:before="0" w:afterAutospacing="0" w:after="150"/>
        <w:ind w:firstLine="708"/>
        <w:rPr>
          <w:rFonts w:ascii="Times New Roman" w:hAnsi="Times New Roman" w:cs="Times New Roman" w:asciiTheme="majorBidi" w:cstheme="majorBidi" w:hAnsiTheme="majorBidi"/>
        </w:rPr>
      </w:pPr>
      <w:r>
        <w:rPr>
          <w:rFonts w:cs="Times New Roman" w:cstheme="majorBidi"/>
        </w:rPr>
        <w:t>Sahâbî keseri getirince Allah Resûlü ona bizzat kendi eliyle bir sap taktı ve keseri ona uzatarak, </w:t>
      </w:r>
      <w:r>
        <w:rPr>
          <w:rStyle w:val="Vurgu"/>
          <w:rFonts w:cs="Times New Roman" w:cstheme="majorBidi"/>
        </w:rPr>
        <w:t>“Git, bununla odun topla ve sat. Seni on beş gün boyunca da görmeyeyim.”</w:t>
      </w:r>
      <w:r>
        <w:rPr>
          <w:rFonts w:cs="Times New Roman" w:cstheme="majorBidi"/>
        </w:rPr>
        <w:t> diye tembihledi.</w:t>
      </w:r>
    </w:p>
    <w:p>
      <w:pPr>
        <w:pStyle w:val="Nest"/>
        <w:shd w:val="clear" w:color="auto" w:fill="FFFFFF"/>
        <w:spacing w:lineRule="atLeast" w:line="300" w:beforeAutospacing="0" w:before="0" w:afterAutospacing="0" w:after="150"/>
        <w:ind w:firstLine="708"/>
        <w:rPr>
          <w:rFonts w:ascii="Arial" w:hAnsi="Arial" w:cs="Arial"/>
          <w:color w:val="000000"/>
          <w:sz w:val="21"/>
          <w:szCs w:val="21"/>
          <w:shd w:fill="FFFFFF" w:val="clear"/>
        </w:rPr>
      </w:pPr>
      <w:r>
        <w:rPr>
          <w:rFonts w:cs="Times New Roman" w:cstheme="majorBidi"/>
        </w:rPr>
        <w:t>Medineli sahâbî, Allah"ın Elçisi"nin bu emri üzerine hemen gitti ve çalışmaya koyuldu. Günlerce odun toplayıp sattı. On beş gün sonra, on dirhem biriktirmiş olarak çıkageldi. Çarşıda kazandığı paranın bir kısmı ile elbise, geri kalanı ile de ailesine yiyecek satın almıştı. On beş gün önce muhtaç bir hâlde yanına gelen ve ailesini geçindirmeyi bilemeyen bu sahâbînin ekmek parasını kazanmayı başardığını gören Resûlullah (sav), ona şu çarpıcı öğüdü verdi: </w:t>
      </w:r>
      <w:r>
        <w:rPr>
          <w:rStyle w:val="Vurgu"/>
          <w:rFonts w:cs="Times New Roman" w:cstheme="majorBidi"/>
        </w:rPr>
        <w:t xml:space="preserve">“Bu (şekilde çalışarak başkalarına muhtaç olmadan geçinmen) senin için, kıyamet gününde yüzünde dilencilik lekesi ile gelmenden daha hayırlıdır.”  </w:t>
      </w:r>
      <w:r>
        <w:rPr>
          <w:rStyle w:val="Vurgu"/>
          <w:rFonts w:cs="Times New Roman" w:cstheme="majorBidi"/>
          <w:i w:val="false"/>
          <w:iCs w:val="false"/>
        </w:rPr>
        <w:t>(</w:t>
      </w:r>
      <w:r>
        <w:rPr>
          <w:rFonts w:cs="Arial" w:ascii="Arial" w:hAnsi="Arial"/>
          <w:color w:val="000000"/>
          <w:sz w:val="21"/>
          <w:szCs w:val="21"/>
          <w:shd w:fill="FFFFFF" w:val="clear"/>
        </w:rPr>
        <w:t>Ebû Dâvûd, Zekât, 26)</w:t>
      </w:r>
    </w:p>
    <w:p>
      <w:pPr>
        <w:pStyle w:val="Nest"/>
        <w:shd w:val="clear" w:color="auto" w:fill="FFFFFF"/>
        <w:spacing w:lineRule="atLeast" w:line="300" w:beforeAutospacing="0" w:before="0" w:afterAutospacing="0" w:after="150"/>
        <w:ind w:firstLine="708"/>
        <w:rPr>
          <w:rFonts w:ascii="Times New Roman" w:hAnsi="Times New Roman" w:cs="Times New Roman" w:asciiTheme="majorBidi" w:cstheme="majorBidi" w:hAnsiTheme="majorBidi"/>
        </w:rPr>
      </w:pPr>
      <w:r>
        <w:rPr>
          <w:rFonts w:cs="Times New Roman" w:cstheme="majorBidi"/>
        </w:rPr>
        <w:t>Hz. Peygamber"in en yakınında bulunma ayrıcalığına erişmiş olan Enes"in ağzından dinlediğimiz bu hadise, saadet çağını süsleyen kutlu hatıralardan sadece birisidir. Aynı zamanda ilhamını ilâhî kaynaktan alan eşsiz bir hayat dersidir, bildik anlatışla, "balık vermeyi değil, balık tutmayı öğreten" çarpıcı bir derstir!</w:t>
      </w:r>
    </w:p>
    <w:p>
      <w:pPr>
        <w:pStyle w:val="Normal"/>
        <w:spacing w:lineRule="auto" w:line="276" w:before="240" w:after="240"/>
        <w:ind w:firstLine="708"/>
        <w:jc w:val="both"/>
        <w:rPr>
          <w:rFonts w:ascii="Times New Roman" w:hAnsi="Times New Roman" w:cs="Times New Roman" w:asciiTheme="majorBidi" w:cstheme="majorBidi" w:hAnsiTheme="majorBidi"/>
          <w:b/>
          <w:b/>
          <w:bCs/>
        </w:rPr>
      </w:pPr>
      <w:r>
        <w:rPr>
          <w:rFonts w:cs="Times New Roman" w:cstheme="majorBidi"/>
          <w:b/>
          <w:bCs/>
        </w:rPr>
        <w:t>Kıymetli Mü’minler!</w:t>
      </w:r>
    </w:p>
    <w:p>
      <w:pPr>
        <w:pStyle w:val="Normal"/>
        <w:spacing w:lineRule="auto" w:line="276" w:before="240" w:after="240"/>
        <w:ind w:firstLine="708"/>
        <w:jc w:val="both"/>
        <w:rPr>
          <w:rFonts w:ascii="Times New Roman" w:hAnsi="Times New Roman" w:cs="Times New Roman" w:asciiTheme="majorBidi" w:cstheme="majorBidi" w:hAnsiTheme="majorBidi"/>
        </w:rPr>
      </w:pPr>
      <w:r>
        <w:rPr>
          <w:rFonts w:cs="Times New Roman" w:cstheme="majorBidi"/>
        </w:rPr>
        <w:t>Kişinin Allah yolunda harcayacağı para da temiz bir şekilde kazanılmış olmalıdır. Haram yollardan kazanılmış paranın hayrı olmaz. Bir insanın duasının kabul olması için de helâl gıda ile beslenmesi şarttır. Çünkü haram ile beslenenlerin duaları kabul olmaz. Sevgili peygamberimiz bu konu hakkında şöyle buyuruyorlar:</w:t>
      </w:r>
    </w:p>
    <w:p>
      <w:pPr>
        <w:pStyle w:val="NormalWeb"/>
        <w:bidi w:val="1"/>
        <w:spacing w:lineRule="auto" w:line="276" w:beforeAutospacing="0" w:before="240" w:afterAutospacing="0" w:after="240"/>
        <w:jc w:val="left"/>
        <w:rPr>
          <w:rFonts w:ascii="Times New Roman" w:hAnsi="Times New Roman" w:cs="Times New Roman" w:asciiTheme="majorBidi" w:cstheme="majorBidi" w:hAnsiTheme="majorBidi"/>
        </w:rPr>
      </w:pPr>
      <w:r>
        <w:rPr>
          <w:rFonts w:cs="Times New Roman" w:cstheme="majorBidi"/>
          <w:rtl w:val="true"/>
        </w:rPr>
        <w:t> </w:t>
      </w:r>
      <w:r>
        <w:rPr>
          <w:rFonts w:ascii="Times New Roman" w:hAnsi="Times New Roman" w:asciiTheme="majorBidi" w:hAnsiTheme="majorBidi"/>
          <w:rtl w:val="true"/>
        </w:rPr>
        <w:t xml:space="preserve">عَنْ أبي هُريْرَةَ رضي اللَّه عنْهُ قَالَ </w:t>
      </w:r>
      <w:r>
        <w:rPr>
          <w:rFonts w:cs="Times New Roman" w:cstheme="majorBidi"/>
          <w:rtl w:val="true"/>
        </w:rPr>
        <w:t xml:space="preserve">: </w:t>
      </w:r>
      <w:r>
        <w:rPr>
          <w:rFonts w:ascii="Times New Roman" w:hAnsi="Times New Roman" w:asciiTheme="majorBidi" w:hAnsiTheme="majorBidi"/>
          <w:rtl w:val="true"/>
        </w:rPr>
        <w:t xml:space="preserve">قَالَ رسُولُ اللَّه صَلّى اللهُ عَلَيْهِ وسَلَّم </w:t>
      </w:r>
      <w:r>
        <w:rPr>
          <w:rFonts w:cs="Times New Roman" w:cstheme="majorBidi"/>
          <w:rtl w:val="true"/>
        </w:rPr>
        <w:t xml:space="preserve">: « </w:t>
      </w:r>
      <w:r>
        <w:rPr>
          <w:rFonts w:ascii="Times New Roman" w:hAnsi="Times New Roman" w:asciiTheme="majorBidi" w:hAnsiTheme="majorBidi"/>
          <w:rtl w:val="true"/>
        </w:rPr>
        <w:t xml:space="preserve">أيُّهَا النَّاسُ إنَّ اللَّه طيِّبٌ لا يقْبلُ إلاَّ طيِّباً ، وَإنَّ اللَّه أمَر المُؤمِنِينَ بِمَا أمَر بِهِ المُرْسلِينَ ، فَقَال تَعَالى </w:t>
      </w:r>
      <w:r>
        <w:rPr>
          <w:rFonts w:cs="Times New Roman" w:cstheme="majorBidi"/>
          <w:rtl w:val="true"/>
        </w:rPr>
        <w:t>: {</w:t>
      </w:r>
      <w:r>
        <w:rPr>
          <w:rFonts w:ascii="Times New Roman" w:hAnsi="Times New Roman" w:asciiTheme="majorBidi" w:hAnsiTheme="majorBidi"/>
          <w:rtl w:val="true"/>
        </w:rPr>
        <w:t xml:space="preserve">يَا أيُّها الرُّسْلُ كُلُوا مِنَ الطَّيِّباتِ واعملوا صَالحاً </w:t>
      </w:r>
      <w:r>
        <w:rPr>
          <w:rFonts w:cs="Times New Roman" w:cstheme="majorBidi"/>
          <w:rtl w:val="true"/>
        </w:rPr>
        <w:t xml:space="preserve">} </w:t>
      </w:r>
      <w:r>
        <w:rPr>
          <w:rFonts w:ascii="Times New Roman" w:hAnsi="Times New Roman" w:asciiTheme="majorBidi" w:hAnsiTheme="majorBidi"/>
          <w:rtl w:val="true"/>
        </w:rPr>
        <w:t xml:space="preserve">وَقَال تَعالَى </w:t>
      </w:r>
      <w:r>
        <w:rPr>
          <w:rFonts w:cs="Times New Roman" w:cstheme="majorBidi"/>
          <w:rtl w:val="true"/>
        </w:rPr>
        <w:t xml:space="preserve">: { </w:t>
      </w:r>
      <w:r>
        <w:rPr>
          <w:rFonts w:ascii="Times New Roman" w:hAnsi="Times New Roman" w:asciiTheme="majorBidi" w:hAnsiTheme="majorBidi"/>
          <w:rtl w:val="true"/>
        </w:rPr>
        <w:t xml:space="preserve">يَا أَيُّهَا الَّذِينَ آمنُوا  كُلُوا مِنَ طَيِّبَات مَا رزَقْنَاكُمْ </w:t>
      </w:r>
      <w:r>
        <w:rPr>
          <w:rFonts w:cs="Times New Roman" w:cstheme="majorBidi"/>
          <w:rtl w:val="true"/>
        </w:rPr>
        <w:t xml:space="preserve">} </w:t>
      </w:r>
      <w:r>
        <w:rPr>
          <w:rFonts w:ascii="Times New Roman" w:hAnsi="Times New Roman" w:asciiTheme="majorBidi" w:hAnsiTheme="majorBidi"/>
          <w:rtl w:val="true"/>
        </w:rPr>
        <w:t xml:space="preserve">ثُمَّ ذَكَرَ الرَّجُلَ يُطِيلُ السَّفَر أشْعَثَ أغْبر يمُدُّ يدَيْهِ إلَى السَّمَاءِ </w:t>
      </w:r>
      <w:r>
        <w:rPr>
          <w:rFonts w:cs="Times New Roman" w:cstheme="majorBidi"/>
          <w:rtl w:val="true"/>
        </w:rPr>
        <w:t xml:space="preserve">: </w:t>
      </w:r>
      <w:r>
        <w:rPr>
          <w:rFonts w:ascii="Times New Roman" w:hAnsi="Times New Roman" w:asciiTheme="majorBidi" w:hAnsiTheme="majorBidi"/>
          <w:rtl w:val="true"/>
        </w:rPr>
        <w:t>يَاربِّ يَارَبِّ ، وَمَطْعَمُهُ حَرامٌ ، ومَشْرَبُه حرَامٌ ، ومَلْبسُهُ حرامٌ ، وغُذِيَ بِالْحَرامِ، فَأَنَّى يُسْتَجابُ لِذَلِكَ ، ؟</w:t>
      </w:r>
    </w:p>
    <w:p>
      <w:pPr>
        <w:pStyle w:val="Normal"/>
        <w:spacing w:lineRule="auto" w:line="276" w:before="240" w:after="240"/>
        <w:jc w:val="both"/>
        <w:rPr>
          <w:rFonts w:ascii="Times New Roman" w:hAnsi="Times New Roman" w:cs="Times New Roman" w:asciiTheme="majorBidi" w:cstheme="majorBidi" w:hAnsiTheme="majorBidi"/>
        </w:rPr>
      </w:pPr>
      <w:r>
        <w:rPr>
          <w:rFonts w:cs="Times New Roman" w:cstheme="majorBidi"/>
        </w:rPr>
        <w:t xml:space="preserve">Ebû Hüreyre (ra)’den rivayet edildiğine göre Resûlullah (sav) şöyle buyurdu: </w:t>
      </w:r>
      <w:r>
        <w:rPr>
          <w:rFonts w:cs="Times New Roman" w:cstheme="majorBidi"/>
          <w:b/>
        </w:rPr>
        <w:t>“Allah Teâlâ temizdir; sadece temiz olanları kabul eder. Allah Teâlâ peygamberlerine neyi emrettiyse mü’minlere de onu emretmiştir. Cenâb–ı Hak Peygamberlere: ‘Ey peygamberler! Temiz ve helâl olan şeylerden yiyin, iyi ve faydalı işler yapın!’ buyurmuştur. Mü’minlere de:</w:t>
      </w:r>
      <w:r>
        <w:rPr>
          <w:rFonts w:cs="Times New Roman" w:cstheme="majorBidi"/>
        </w:rPr>
        <w:t xml:space="preserve"> </w:t>
      </w:r>
      <w:r>
        <w:rPr>
          <w:rFonts w:cs="Times New Roman" w:cstheme="majorBidi"/>
          <w:b/>
        </w:rPr>
        <w:t xml:space="preserve">‘Ey iman edenler! Size verdiğimiz rızıkların temiz olanlarından yiyin’ buyurmuştur. ”  </w:t>
      </w:r>
      <w:r>
        <w:rPr>
          <w:rFonts w:cs="Times New Roman" w:cstheme="majorBidi"/>
        </w:rPr>
        <w:t>Resûl–i Ekrem daha sonra şunları söyledi:</w:t>
      </w:r>
    </w:p>
    <w:p>
      <w:pPr>
        <w:pStyle w:val="Normal"/>
        <w:spacing w:lineRule="auto" w:line="276" w:before="240" w:after="240"/>
        <w:jc w:val="both"/>
        <w:rPr>
          <w:rFonts w:ascii="Times New Roman" w:hAnsi="Times New Roman" w:cs="Times New Roman" w:asciiTheme="majorBidi" w:cstheme="majorBidi" w:hAnsiTheme="majorBidi"/>
          <w:b/>
          <w:b/>
        </w:rPr>
      </w:pPr>
      <w:r>
        <w:rPr>
          <w:rFonts w:cs="Times New Roman" w:cstheme="majorBidi"/>
          <w:b/>
        </w:rPr>
        <w:t>“</w:t>
      </w:r>
      <w:r>
        <w:rPr>
          <w:rFonts w:cs="Times New Roman" w:cstheme="majorBidi"/>
          <w:b/>
        </w:rPr>
        <w:t xml:space="preserve">Bir kimse Allah yolunda uzun seferler yapar. Saçı başı dağınık, toza toprağa bulanmış vaziyette ellerini gökyüzüne açarak: Yâ Rabbi! Yâ Rabbi! diye dua eder. Halbuki onun yediği haram, içtiği haram, gıdası haramdır. Böyle birinin duası nasıl kabul edilir!” </w:t>
      </w:r>
      <w:r>
        <w:rPr>
          <w:rFonts w:cs="Times New Roman" w:cstheme="majorBidi"/>
          <w:bCs/>
        </w:rPr>
        <w:t>(</w:t>
      </w:r>
      <w:r>
        <w:rPr>
          <w:rFonts w:cs="Times New Roman" w:cstheme="majorBidi"/>
        </w:rPr>
        <w:t>Müslim, Zekât 65. Ayrıca bk. Tirmizî, Tefsîru’l–Kur’ân 3.)</w:t>
      </w:r>
    </w:p>
    <w:p>
      <w:pPr>
        <w:pStyle w:val="Normal"/>
        <w:spacing w:lineRule="auto" w:line="276" w:before="240" w:after="240"/>
        <w:jc w:val="both"/>
        <w:rPr>
          <w:rFonts w:ascii="Times New Roman" w:hAnsi="Times New Roman" w:cs="Times New Roman" w:asciiTheme="majorBidi" w:cstheme="majorBidi" w:hAnsiTheme="majorBidi"/>
        </w:rPr>
      </w:pPr>
      <w:r>
        <w:rPr>
          <w:rFonts w:cs="Times New Roman" w:cstheme="majorBidi"/>
        </w:rPr>
        <w:t>“</w:t>
      </w:r>
      <w:r>
        <w:rPr>
          <w:rFonts w:cs="Times New Roman" w:cstheme="majorBidi"/>
          <w:b/>
          <w:bCs/>
        </w:rPr>
        <w:t xml:space="preserve">Helalinden kazan kimse Allah’ın sevgili kuludur.” </w:t>
      </w:r>
      <w:r>
        <w:rPr>
          <w:rFonts w:cs="Times New Roman" w:cstheme="majorBidi"/>
        </w:rPr>
        <w:t>(Acluni, Keşfü’l-Hafa, I, 349)</w:t>
      </w:r>
    </w:p>
    <w:p>
      <w:pPr>
        <w:pStyle w:val="Normal"/>
        <w:spacing w:lineRule="auto" w:line="276" w:before="240" w:after="240"/>
        <w:ind w:firstLine="525"/>
        <w:jc w:val="both"/>
        <w:rPr>
          <w:rFonts w:ascii="Times New Roman" w:hAnsi="Times New Roman" w:cs="Times New Roman" w:asciiTheme="majorBidi" w:cstheme="majorBidi" w:hAnsiTheme="majorBidi"/>
        </w:rPr>
      </w:pPr>
      <w:r>
        <w:rPr>
          <w:rFonts w:cs="Times New Roman" w:cstheme="majorBidi"/>
        </w:rPr>
        <w:t>Yine kişi helal rızık için çalışmasının yanı sıra bunun için ayrıca Allah’tan yardım da istemelidir:</w:t>
      </w:r>
    </w:p>
    <w:p>
      <w:pPr>
        <w:pStyle w:val="Normal"/>
        <w:spacing w:lineRule="auto" w:line="276" w:before="240" w:after="240"/>
        <w:ind w:firstLine="705"/>
        <w:jc w:val="right"/>
        <w:rPr>
          <w:rFonts w:ascii="Times New Roman" w:hAnsi="Times New Roman" w:cs="Times New Roman" w:asciiTheme="majorBidi" w:cstheme="majorBidi" w:hAnsiTheme="majorBidi"/>
          <w:b/>
          <w:b/>
          <w:bCs/>
        </w:rPr>
      </w:pPr>
      <w:r>
        <w:rPr>
          <w:rFonts w:cs="Times New Roman" w:cstheme="majorBidi"/>
          <w:b/>
          <w:bCs/>
        </w:rPr>
        <w:t>“</w:t>
      </w:r>
      <w:r>
        <w:rPr>
          <w:rFonts w:cs="Times New Roman" w:cstheme="majorBidi"/>
        </w:rPr>
        <w:t>- </w:t>
      </w:r>
      <w:r>
        <w:rPr>
          <w:rFonts w:ascii="Times New Roman" w:hAnsi="Times New Roman" w:asciiTheme="majorBidi" w:hAnsiTheme="majorBidi"/>
          <w:rtl w:val="true"/>
        </w:rPr>
        <w:t>وَعن عليٍّ رَضِيَ اللَّه عَنْهُ</w:t>
      </w:r>
      <w:r>
        <w:rPr>
          <w:rFonts w:cs="Times New Roman" w:cstheme="majorBidi"/>
          <w:rtl w:val="true"/>
        </w:rPr>
        <w:t xml:space="preserve">... « </w:t>
      </w:r>
      <w:r>
        <w:rPr>
          <w:rFonts w:ascii="Times New Roman" w:hAnsi="Times New Roman" w:asciiTheme="majorBidi" w:hAnsiTheme="majorBidi"/>
          <w:rtl w:val="true"/>
        </w:rPr>
        <w:t>اللَّهمَّ اكْفِني بحلالِكَ عَن حَرَامِكَ ، وَاغْنِني بِفَضلِكَ عَمَّن سِوَاكَ</w:t>
      </w:r>
      <w:r>
        <w:rPr>
          <w:rFonts w:cs="Times New Roman" w:cstheme="majorBidi"/>
          <w:rtl w:val="true"/>
        </w:rPr>
        <w:t>».</w:t>
      </w:r>
      <w:r>
        <w:rPr>
          <w:rFonts w:ascii="Times New Roman" w:hAnsi="Times New Roman" w:asciiTheme="majorBidi" w:hAnsiTheme="majorBidi"/>
          <w:rtl w:val="true"/>
        </w:rPr>
        <w:t xml:space="preserve">رواهُ الترمذيُّ وقال </w:t>
      </w:r>
      <w:r>
        <w:rPr>
          <w:rFonts w:cs="Times New Roman" w:cstheme="majorBidi"/>
          <w:rtl w:val="true"/>
        </w:rPr>
        <w:t xml:space="preserve">: </w:t>
      </w:r>
      <w:r>
        <w:rPr>
          <w:rFonts w:ascii="Times New Roman" w:hAnsi="Times New Roman" w:asciiTheme="majorBidi" w:hAnsiTheme="majorBidi"/>
          <w:rtl w:val="true"/>
        </w:rPr>
        <w:t>حديثٌ حسنٌ</w:t>
      </w:r>
      <w:r>
        <w:rPr>
          <w:rFonts w:ascii="Times New Roman" w:hAnsi="Times New Roman" w:asciiTheme="majorBidi" w:hAnsiTheme="majorBidi"/>
        </w:rPr>
        <w:t xml:space="preserve"> </w:t>
      </w:r>
      <w:r>
        <w:rPr>
          <w:rFonts w:cs="Times New Roman" w:cstheme="majorBidi"/>
        </w:rPr>
        <w:t>.</w:t>
      </w:r>
    </w:p>
    <w:p>
      <w:pPr>
        <w:pStyle w:val="Normal"/>
        <w:spacing w:lineRule="auto" w:line="276" w:before="240" w:after="240"/>
        <w:jc w:val="both"/>
        <w:rPr>
          <w:rFonts w:ascii="Times New Roman" w:hAnsi="Times New Roman" w:cs="Times New Roman" w:asciiTheme="majorBidi" w:cstheme="majorBidi" w:hAnsiTheme="majorBidi"/>
        </w:rPr>
      </w:pPr>
      <w:r>
        <w:rPr>
          <w:rFonts w:cs="Times New Roman" w:cstheme="majorBidi"/>
        </w:rPr>
        <w:t>Hz. Ali radıyallahu anh’den rivayet edildiğine göre  Resûlullah (sav) kendisine şu duayı  öğretti ve bu şekilde dua etmesini istedi: “</w:t>
      </w:r>
      <w:r>
        <w:rPr>
          <w:rFonts w:cs="Times New Roman" w:cstheme="majorBidi"/>
          <w:b/>
        </w:rPr>
        <w:t>Allahım! Bana helâl rızık nasib ederek haramlardan koru! Lutfunla beni senden başkasına muhtaç etme!”</w:t>
      </w:r>
      <w:r>
        <w:rPr>
          <w:rFonts w:cs="Times New Roman" w:cstheme="majorBidi"/>
        </w:rPr>
        <w:t xml:space="preserve"> (Tirmizî, Daavât 111.)</w:t>
      </w:r>
    </w:p>
    <w:p>
      <w:pPr>
        <w:pStyle w:val="Normal"/>
        <w:spacing w:lineRule="auto" w:line="276" w:before="240" w:after="240"/>
        <w:ind w:firstLine="709"/>
        <w:jc w:val="both"/>
        <w:rPr>
          <w:rFonts w:ascii="Times New Roman" w:hAnsi="Times New Roman" w:cs="Times New Roman" w:asciiTheme="majorBidi" w:cstheme="majorBidi" w:hAnsiTheme="majorBidi"/>
        </w:rPr>
      </w:pPr>
      <w:r>
        <w:rPr>
          <w:rFonts w:cs="Times New Roman" w:cstheme="majorBidi"/>
        </w:rPr>
        <w:t>Son olarak Allah Rasülü (sav)’in bir uyarısıyla sohbetimize son vermek istiyorum:</w:t>
      </w:r>
    </w:p>
    <w:p>
      <w:pPr>
        <w:pStyle w:val="Normal"/>
        <w:bidi w:val="1"/>
        <w:spacing w:lineRule="auto" w:line="276" w:before="240" w:after="240"/>
        <w:ind w:firstLine="284"/>
        <w:jc w:val="left"/>
        <w:rPr>
          <w:rFonts w:ascii="Times New Roman" w:hAnsi="Times New Roman" w:cs="Times New Roman" w:asciiTheme="majorBidi" w:cstheme="majorBidi" w:hAnsiTheme="majorBidi"/>
        </w:rPr>
      </w:pPr>
      <w:r>
        <w:rPr>
          <w:rFonts w:ascii="Times New Roman" w:hAnsi="Times New Roman" w:asciiTheme="majorBidi" w:hAnsiTheme="majorBidi"/>
          <w:rtl w:val="true"/>
        </w:rPr>
        <w:t>عَنْ أَبِي هُرَيْرَةَ رَضِيَ اللَّهُ عَنْهُ عَنْ النَّبِيِّ صَلَّى اللَّهُ عَلَيْهِ وَسَلَّمَ قَالَ يَأْتِي عَلَى النَّاسِ زَمَانٌ لَا يُبَالِي الْمَرْءُ مَا أَخَذَ مِنْهُ أَمِنَ الْحَلَالِ أَمْ مِنْ الْحَرَامِ</w:t>
      </w:r>
    </w:p>
    <w:p>
      <w:pPr>
        <w:pStyle w:val="Normal"/>
        <w:spacing w:lineRule="auto" w:line="276" w:before="240" w:after="240"/>
        <w:ind w:firstLine="284"/>
        <w:jc w:val="left"/>
        <w:rPr>
          <w:rFonts w:ascii="Times New Roman" w:hAnsi="Times New Roman" w:cs="Times New Roman" w:asciiTheme="majorBidi" w:cstheme="majorBidi" w:hAnsiTheme="majorBidi"/>
        </w:rPr>
      </w:pPr>
      <w:r>
        <w:rPr>
          <w:rFonts w:cs="Times New Roman" w:cstheme="majorBidi"/>
        </w:rPr>
        <w:t xml:space="preserve">Ebu Hureyre (r.a) den; Rasulullah (a.s) şöyle buyurmuştur: </w:t>
      </w:r>
      <w:r>
        <w:rPr>
          <w:rFonts w:cs="Times New Roman" w:cstheme="majorBidi"/>
          <w:b/>
          <w:bCs/>
        </w:rPr>
        <w:t>"Öyle bir zaman gelecek ki kişi aldığının helal mi haram mı olduğuna dikkat etmeyecektir.</w:t>
      </w:r>
      <w:r>
        <w:rPr>
          <w:rFonts w:cs="Times New Roman" w:cstheme="majorBidi"/>
        </w:rPr>
        <w:t xml:space="preserve"> </w:t>
      </w:r>
      <w:r>
        <w:rPr>
          <w:rFonts w:cs="Times New Roman" w:cstheme="majorBidi"/>
          <w:b/>
          <w:bCs/>
          <w:i/>
          <w:iCs/>
        </w:rPr>
        <w:t>(Buhari, Büyu, 1918)</w:t>
      </w:r>
    </w:p>
    <w:p>
      <w:pPr>
        <w:pStyle w:val="Normal"/>
        <w:spacing w:lineRule="auto" w:line="276" w:before="240" w:after="240"/>
        <w:ind w:firstLine="709"/>
        <w:jc w:val="both"/>
        <w:rPr>
          <w:rFonts w:ascii="Times New Roman" w:hAnsi="Times New Roman" w:cs="Times New Roman" w:asciiTheme="majorBidi" w:cstheme="majorBidi" w:hAnsiTheme="majorBidi"/>
        </w:rPr>
      </w:pPr>
      <w:r>
        <w:rPr>
          <w:rFonts w:cs="Times New Roman" w:cstheme="majorBidi"/>
        </w:rPr>
        <w:t>Netice olarak, basit ve geçici dünya menfaatlerimiz için sonsuza dek sürecek olan ahiret  hayatımızı mahvetmeyelim. Etrafımızdaki insanların hak ve hukuklarına riayet edelim. İnsanların gözünden kaçırabildiklerimizin yanımıza kâr kalacağını hiç zannetmeyelim.</w:t>
      </w:r>
    </w:p>
    <w:p>
      <w:pPr>
        <w:pStyle w:val="Normal"/>
        <w:spacing w:lineRule="auto" w:line="276" w:before="240" w:after="240"/>
        <w:ind w:firstLine="709"/>
        <w:jc w:val="both"/>
        <w:rPr>
          <w:rFonts w:ascii="Times New Roman" w:hAnsi="Times New Roman" w:cs="Times New Roman" w:asciiTheme="majorBidi" w:cstheme="majorBidi" w:hAnsiTheme="majorBidi"/>
        </w:rPr>
      </w:pPr>
      <w:r>
        <w:rPr>
          <w:rFonts w:cs="Times New Roman" w:cstheme="majorBidi"/>
        </w:rPr>
        <w:t xml:space="preserve">Hayatımızın her anının, kalbimizden geçen niyet, fikir ve inançlarımız da dahil olmak üzere tespit edildiğini, bütün söz, hareket, niyet ve düşüncelerimizin kayda geçtiğini ve yarın ahiret gününde bunlarla karşı karşıya kalıp hepsinden tek tek hesap vereceğimizi hiç hatırımızdan çıkarmayalım. </w:t>
      </w:r>
    </w:p>
    <w:p>
      <w:pPr>
        <w:pStyle w:val="Normal"/>
        <w:spacing w:lineRule="auto" w:line="276" w:before="240" w:after="240"/>
        <w:jc w:val="both"/>
        <w:rPr>
          <w:rFonts w:ascii="Times New Roman" w:hAnsi="Times New Roman" w:cs="Times New Roman" w:asciiTheme="majorBidi" w:cstheme="majorBidi" w:hAnsiTheme="majorBidi"/>
        </w:rPr>
      </w:pPr>
      <w:r>
        <w:rPr>
          <w:rFonts w:cs="Times New Roman" w:cstheme="majorBidi"/>
        </w:rPr>
      </w:r>
    </w:p>
    <w:p>
      <w:pPr>
        <w:pStyle w:val="Normal"/>
        <w:spacing w:lineRule="auto" w:line="276" w:before="240" w:after="240"/>
        <w:jc w:val="right"/>
        <w:rPr>
          <w:rFonts w:ascii="Times New Roman" w:hAnsi="Times New Roman" w:cs="Times New Roman" w:asciiTheme="majorBidi" w:cstheme="majorBidi" w:hAnsiTheme="majorBidi"/>
        </w:rPr>
      </w:pPr>
      <w:r>
        <w:rPr/>
      </w:r>
    </w:p>
    <w:p>
      <w:pPr>
        <w:pStyle w:val="Normal"/>
        <w:spacing w:lineRule="auto" w:line="276" w:before="0" w:after="240"/>
        <w:rPr>
          <w:rFonts w:ascii="Times New Roman" w:hAnsi="Times New Roman" w:cs="Times New Roman" w:asciiTheme="majorBidi" w:cstheme="majorBidi" w:hAnsiTheme="majorBidi"/>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5cd2"/>
    <w:pPr>
      <w:widowControl/>
      <w:suppressAutoHyphens w:val="true"/>
      <w:bidi w:val="0"/>
      <w:spacing w:lineRule="auto" w:line="240" w:before="0" w:after="0"/>
      <w:jc w:val="left"/>
    </w:pPr>
    <w:rPr>
      <w:rFonts w:ascii="Times New Roman" w:hAnsi="Times New Roman" w:eastAsia="SimSun" w:cs="Times New Roman"/>
      <w:color w:val="auto"/>
      <w:kern w:val="0"/>
      <w:sz w:val="24"/>
      <w:szCs w:val="24"/>
      <w:lang w:val="tr-TR" w:eastAsia="zh-CN" w:bidi="ar-SA"/>
    </w:rPr>
  </w:style>
  <w:style w:type="paragraph" w:styleId="Balk2">
    <w:name w:val="Heading 2"/>
    <w:basedOn w:val="Normal"/>
    <w:next w:val="Normal"/>
    <w:link w:val="Balk2Char"/>
    <w:qFormat/>
    <w:rsid w:val="00a05cd2"/>
    <w:pPr>
      <w:keepNext w:val="true"/>
      <w:ind w:left="360" w:hanging="0"/>
      <w:jc w:val="both"/>
      <w:outlineLvl w:val="1"/>
    </w:pPr>
    <w:rPr>
      <w:rFonts w:ascii="Arial" w:hAnsi="Arial" w:eastAsia="Times New Roman" w:cs="Arial"/>
      <w:b/>
      <w:bCs/>
      <w:lang w:eastAsia="tr-T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57179"/>
    <w:rPr>
      <w:b/>
      <w:bCs/>
    </w:rPr>
  </w:style>
  <w:style w:type="character" w:styleId="Vurgu">
    <w:name w:val="Vurgu"/>
    <w:basedOn w:val="DefaultParagraphFont"/>
    <w:uiPriority w:val="20"/>
    <w:qFormat/>
    <w:rsid w:val="00e57179"/>
    <w:rPr>
      <w:i/>
      <w:iCs/>
    </w:rPr>
  </w:style>
  <w:style w:type="character" w:styleId="BalonMetniChar" w:customStyle="1">
    <w:name w:val="Balon Metni Char"/>
    <w:basedOn w:val="DefaultParagraphFont"/>
    <w:link w:val="BalonMetni"/>
    <w:uiPriority w:val="99"/>
    <w:semiHidden/>
    <w:qFormat/>
    <w:rsid w:val="00e57179"/>
    <w:rPr>
      <w:rFonts w:ascii="Segoe UI" w:hAnsi="Segoe UI" w:cs="Segoe UI"/>
      <w:sz w:val="18"/>
      <w:szCs w:val="18"/>
    </w:rPr>
  </w:style>
  <w:style w:type="character" w:styleId="Balk2Char" w:customStyle="1">
    <w:name w:val="Başlık 2 Char"/>
    <w:basedOn w:val="DefaultParagraphFont"/>
    <w:link w:val="Balk2"/>
    <w:qFormat/>
    <w:rsid w:val="00a05cd2"/>
    <w:rPr>
      <w:rFonts w:ascii="Arial" w:hAnsi="Arial" w:eastAsia="Times New Roman" w:cs="Arial"/>
      <w:b/>
      <w:bCs/>
      <w:sz w:val="24"/>
      <w:szCs w:val="24"/>
      <w:lang w:eastAsia="tr-TR"/>
    </w:rPr>
  </w:style>
  <w:style w:type="character" w:styleId="NternetBalants">
    <w:name w:val="İnternet Bağlantısı"/>
    <w:basedOn w:val="DefaultParagraphFont"/>
    <w:uiPriority w:val="99"/>
    <w:unhideWhenUsed/>
    <w:rsid w:val="006125ee"/>
    <w:rPr>
      <w:color w:val="0563C1" w:themeColor="hyperlink"/>
      <w:u w:val="single"/>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ormalWeb">
    <w:name w:val="Normal (Web)"/>
    <w:basedOn w:val="Normal"/>
    <w:unhideWhenUsed/>
    <w:qFormat/>
    <w:rsid w:val="00e57179"/>
    <w:pPr>
      <w:spacing w:beforeAutospacing="1" w:afterAutospacing="1"/>
    </w:pPr>
    <w:rPr>
      <w:rFonts w:eastAsia="Times New Roman"/>
      <w:lang w:eastAsia="tr-TR"/>
    </w:rPr>
  </w:style>
  <w:style w:type="paragraph" w:styleId="BalloonText">
    <w:name w:val="Balloon Text"/>
    <w:basedOn w:val="Normal"/>
    <w:link w:val="BalonMetniChar"/>
    <w:uiPriority w:val="99"/>
    <w:semiHidden/>
    <w:unhideWhenUsed/>
    <w:qFormat/>
    <w:rsid w:val="00e57179"/>
    <w:pPr/>
    <w:rPr>
      <w:rFonts w:ascii="Segoe UI" w:hAnsi="Segoe UI" w:cs="Segoe UI"/>
      <w:sz w:val="18"/>
      <w:szCs w:val="18"/>
    </w:rPr>
  </w:style>
  <w:style w:type="paragraph" w:styleId="NoSpacing">
    <w:name w:val="No Spacing"/>
    <w:uiPriority w:val="1"/>
    <w:qFormat/>
    <w:rsid w:val="00a05cd2"/>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Cont" w:customStyle="1">
    <w:name w:val="cont"/>
    <w:basedOn w:val="Normal"/>
    <w:qFormat/>
    <w:rsid w:val="00a05cd2"/>
    <w:pPr>
      <w:spacing w:beforeAutospacing="1" w:afterAutospacing="1"/>
    </w:pPr>
    <w:rPr>
      <w:rFonts w:eastAsia="Times New Roman"/>
      <w:lang w:eastAsia="tr-TR"/>
    </w:rPr>
  </w:style>
  <w:style w:type="paragraph" w:styleId="Nest" w:customStyle="1">
    <w:name w:val="nest"/>
    <w:basedOn w:val="Normal"/>
    <w:qFormat/>
    <w:rsid w:val="00a05cd2"/>
    <w:pPr>
      <w:spacing w:beforeAutospacing="1" w:afterAutospacing="1"/>
    </w:pPr>
    <w:rPr>
      <w:rFonts w:eastAsia="Times New Roman"/>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LibreOffice/7.1.5.2$Linux_X86_64 LibreOffice_project/85f04e9f809797b8199d13c421bd8a2b025d52b5</Application>
  <AppVersion>15.0000</AppVersion>
  <Pages>5</Pages>
  <Words>1720</Words>
  <Characters>10107</Characters>
  <CharactersWithSpaces>11829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2020-10-09T11:14:00Z</dcterms:created>
  <dc:creator>Osman KURGUN</dc:creator>
  <dc:description/>
  <dc:language>tr-TR</dc:language>
  <cp:lastModifiedBy/>
  <cp:lastPrinted>2020-08-27T13:34:00Z</cp:lastPrinted>
  <dcterms:modified xsi:type="dcterms:W3CDTF">2023-03-22T15:58:19Z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