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1A" w:rsidRDefault="00861E83" w:rsidP="00943C76">
      <w:pPr>
        <w:spacing w:after="0"/>
        <w:jc w:val="center"/>
      </w:pPr>
      <w:r>
        <w:t>BEYŞEHİR ASLİYE HUKUK MAHKEMESİNE</w:t>
      </w:r>
    </w:p>
    <w:p w:rsidR="00861E83" w:rsidRDefault="00861E83" w:rsidP="00943C76">
      <w:pPr>
        <w:spacing w:after="0"/>
        <w:jc w:val="center"/>
      </w:pPr>
      <w:r>
        <w:t>(AİLE MAHKEMESİ)</w:t>
      </w:r>
    </w:p>
    <w:p w:rsidR="00861E83" w:rsidRDefault="00861E83" w:rsidP="00861E83">
      <w:pPr>
        <w:jc w:val="center"/>
      </w:pPr>
    </w:p>
    <w:p w:rsidR="00861E83" w:rsidRDefault="00943C76" w:rsidP="00861E83">
      <w:pPr>
        <w:pStyle w:val="ListeParagraf"/>
        <w:numPr>
          <w:ilvl w:val="0"/>
          <w:numId w:val="2"/>
        </w:numPr>
      </w:pPr>
      <w:r>
        <w:t xml:space="preserve">Daha önce boşanma dilekçemde </w:t>
      </w:r>
      <w:r w:rsidR="00861E83">
        <w:t>bildirdiğim hususlar aynen geçerlidir.</w:t>
      </w:r>
    </w:p>
    <w:p w:rsidR="00861E83" w:rsidRDefault="00943C76" w:rsidP="00861E83">
      <w:pPr>
        <w:pStyle w:val="ListeParagraf"/>
        <w:numPr>
          <w:ilvl w:val="0"/>
          <w:numId w:val="2"/>
        </w:numPr>
      </w:pPr>
      <w:r>
        <w:t>Tanık</w:t>
      </w:r>
      <w:r w:rsidR="00861E83">
        <w:t>larım dinlenmi</w:t>
      </w:r>
      <w:r>
        <w:t>ştir. Olayları anlatmışlardır.</w:t>
      </w:r>
    </w:p>
    <w:p w:rsidR="00384247" w:rsidRDefault="00943C76" w:rsidP="00861E83">
      <w:pPr>
        <w:pStyle w:val="ListeParagraf"/>
        <w:numPr>
          <w:ilvl w:val="0"/>
          <w:numId w:val="2"/>
        </w:numPr>
      </w:pPr>
      <w:r>
        <w:t>Davalı Mehmet Nar son duruşma</w:t>
      </w:r>
      <w:r w:rsidR="00384247">
        <w:t>da benim işe girdikten sonra olumsuz şekilde tavırlarımın değiştiğini beyan etmiştir. Asıl olan 17 yıllık evliliğimizde</w:t>
      </w:r>
      <w:r>
        <w:t xml:space="preserve"> davalı taraf</w:t>
      </w:r>
      <w:r w:rsidR="00384247">
        <w:t xml:space="preserve"> şiddet, geçim sıkıntısı, hakaret, yakınlarımla görüşmemek için telefonuma el koyması, maddi ve manevi olarak sıkıntıya sokmuştur. Benim işe girme amacım aileme </w:t>
      </w:r>
      <w:r>
        <w:t>ve çocuklarıma maddi destek sağlamak içindir. Çalıştığım yerde diyanetin</w:t>
      </w:r>
      <w:r w:rsidR="00384247">
        <w:t xml:space="preserve"> kreşidir.</w:t>
      </w:r>
      <w:r>
        <w:t xml:space="preserve"> İşe gelip gittiğim zamanlar bellidir.</w:t>
      </w:r>
      <w:r w:rsidR="00384247">
        <w:t xml:space="preserve"> Sözleşmede ekte sunulmuştur.</w:t>
      </w:r>
    </w:p>
    <w:p w:rsidR="00885C62" w:rsidRDefault="00943C76" w:rsidP="00943C76">
      <w:pPr>
        <w:pStyle w:val="ListeParagraf"/>
        <w:numPr>
          <w:ilvl w:val="0"/>
          <w:numId w:val="2"/>
        </w:numPr>
      </w:pPr>
      <w:r>
        <w:t xml:space="preserve"> Davalının</w:t>
      </w:r>
      <w:r w:rsidR="00384247">
        <w:t xml:space="preserve"> dediği gibi onu aşağılamak ve beğenmemek gibi durumlarım söz konusu değildir</w:t>
      </w:r>
      <w:r>
        <w:t xml:space="preserve">. Ben bilerek </w:t>
      </w:r>
      <w:r w:rsidR="00EB69A1">
        <w:t>evlendim iki</w:t>
      </w:r>
      <w:r w:rsidR="00384247">
        <w:t xml:space="preserve"> çocuğumuz vardır.</w:t>
      </w:r>
      <w:r>
        <w:t xml:space="preserve"> Beni bu boşanma sürecine sokan davalının bana, müşterek çocuklarımıza, yakınlarımıza takındığı tavırlardır.</w:t>
      </w:r>
    </w:p>
    <w:p w:rsidR="00861E83" w:rsidRDefault="00885C62" w:rsidP="00861E83">
      <w:pPr>
        <w:pStyle w:val="ListeParagraf"/>
        <w:numPr>
          <w:ilvl w:val="0"/>
          <w:numId w:val="2"/>
        </w:numPr>
      </w:pPr>
      <w:r>
        <w:t>Son bir yıl son iki bayram beni aileme götürmemiştir.</w:t>
      </w:r>
      <w:r w:rsidR="00943C76">
        <w:t xml:space="preserve"> Hastalandığımda bana destek olmamıştır, hastaneye götürmemiştir. İki </w:t>
      </w:r>
      <w:proofErr w:type="spellStart"/>
      <w:r w:rsidR="00943C76">
        <w:t>bayramdada</w:t>
      </w:r>
      <w:proofErr w:type="spellEnd"/>
      <w:r w:rsidR="00943C76">
        <w:t xml:space="preserve"> ailemin yanına ve hasta </w:t>
      </w:r>
      <w:proofErr w:type="spellStart"/>
      <w:r w:rsidR="00943C76">
        <w:t>olduğumdada</w:t>
      </w:r>
      <w:proofErr w:type="spellEnd"/>
      <w:r w:rsidR="00943C76">
        <w:t xml:space="preserve"> hastaneye abim gelip götürmüştür.</w:t>
      </w:r>
      <w:r w:rsidR="00384247">
        <w:t xml:space="preserve"> </w:t>
      </w:r>
    </w:p>
    <w:p w:rsidR="00885C62" w:rsidRDefault="00943C76" w:rsidP="00861E83">
      <w:pPr>
        <w:pStyle w:val="ListeParagraf"/>
        <w:numPr>
          <w:ilvl w:val="0"/>
          <w:numId w:val="2"/>
        </w:numPr>
      </w:pPr>
      <w:r>
        <w:t xml:space="preserve">Davalı </w:t>
      </w:r>
      <w:r w:rsidR="00EB69A1">
        <w:t>son zamanlarda</w:t>
      </w:r>
      <w:r w:rsidR="00885C62">
        <w:t xml:space="preserve"> kapıyı göst</w:t>
      </w:r>
      <w:r>
        <w:t>ererek ananın evine git diyerek bana karşı kırıcı tavırlar takınmıştır.</w:t>
      </w:r>
    </w:p>
    <w:p w:rsidR="00885C62" w:rsidRDefault="00943C76" w:rsidP="00861E83">
      <w:pPr>
        <w:pStyle w:val="ListeParagraf"/>
        <w:numPr>
          <w:ilvl w:val="0"/>
          <w:numId w:val="2"/>
        </w:numPr>
      </w:pPr>
      <w:r>
        <w:t xml:space="preserve">Davalı </w:t>
      </w:r>
      <w:r w:rsidR="00885C62">
        <w:t>S</w:t>
      </w:r>
      <w:r>
        <w:t>ürekli aile içinde olabilecek küçük tartışmalarda</w:t>
      </w:r>
      <w:r w:rsidR="00AB25A1">
        <w:t xml:space="preserve"> bile</w:t>
      </w:r>
      <w:r w:rsidR="00885C62">
        <w:t xml:space="preserve"> eline</w:t>
      </w:r>
      <w:r>
        <w:t xml:space="preserve"> aldığı şeyleri bana fırlatmıştır.</w:t>
      </w:r>
    </w:p>
    <w:p w:rsidR="00885C62" w:rsidRDefault="00885C62" w:rsidP="00861E83">
      <w:pPr>
        <w:pStyle w:val="ListeParagraf"/>
        <w:numPr>
          <w:ilvl w:val="0"/>
          <w:numId w:val="2"/>
        </w:numPr>
      </w:pPr>
      <w:r>
        <w:t>Ben evlilik sürecimde ve sonrasında çocuklarımın geleceği için mücadele ettim ve mücadele etmeye devam etmekteyim.</w:t>
      </w:r>
      <w:r w:rsidR="009C4866">
        <w:t xml:space="preserve"> </w:t>
      </w:r>
    </w:p>
    <w:p w:rsidR="00C12BB0" w:rsidRDefault="00C12BB0" w:rsidP="00861E83">
      <w:pPr>
        <w:pStyle w:val="ListeParagraf"/>
        <w:numPr>
          <w:ilvl w:val="0"/>
          <w:numId w:val="2"/>
        </w:numPr>
      </w:pPr>
      <w:r>
        <w:t xml:space="preserve">Beni kötüledikleri halde evliliği devam ettirmek istemektedirler. </w:t>
      </w:r>
    </w:p>
    <w:p w:rsidR="00C12BB0" w:rsidRDefault="007930C1" w:rsidP="00861E83">
      <w:pPr>
        <w:pStyle w:val="ListeParagraf"/>
        <w:numPr>
          <w:ilvl w:val="0"/>
          <w:numId w:val="2"/>
        </w:numPr>
      </w:pPr>
      <w:r>
        <w:t>Dava açtıktan sonra kayınpederim engelli oğlumun evinde hala oturuyorsun e</w:t>
      </w:r>
      <w:r w:rsidR="00943C76">
        <w:t xml:space="preserve">vden çık diyerek evden çıkmak </w:t>
      </w:r>
      <w:r w:rsidR="00EB69A1">
        <w:t>istemediğim halde</w:t>
      </w:r>
      <w:r>
        <w:t xml:space="preserve"> </w:t>
      </w:r>
      <w:r w:rsidR="00AB25A1">
        <w:t xml:space="preserve">kişisel eşyalarımı alarak evden çıkmak zorunda bırakıldım. Davalı hala </w:t>
      </w:r>
      <w:proofErr w:type="spellStart"/>
      <w:r w:rsidR="00AB25A1">
        <w:t>mehir</w:t>
      </w:r>
      <w:proofErr w:type="spellEnd"/>
      <w:r w:rsidR="00AB25A1">
        <w:t xml:space="preserve"> olarak takılan takılarımda harcandığı müşterek almış olduğumuz evde oturmaktadır.</w:t>
      </w:r>
    </w:p>
    <w:p w:rsidR="00AB25A1" w:rsidRDefault="00AB25A1" w:rsidP="00861E83">
      <w:pPr>
        <w:pStyle w:val="ListeParagraf"/>
        <w:numPr>
          <w:ilvl w:val="0"/>
          <w:numId w:val="2"/>
        </w:numPr>
      </w:pPr>
      <w:r>
        <w:t xml:space="preserve">Çalışmamın son üç ayında çocuğuma bakmayacaklarını söyledikleri için işyerine çocuğumla gitmek zorunda kaldım. </w:t>
      </w:r>
    </w:p>
    <w:p w:rsidR="00162271" w:rsidRDefault="00162271" w:rsidP="00861E83">
      <w:pPr>
        <w:pStyle w:val="ListeParagraf"/>
        <w:numPr>
          <w:ilvl w:val="0"/>
          <w:numId w:val="2"/>
        </w:numPr>
      </w:pPr>
      <w:r>
        <w:t>Bu şekilde dava sürecinin devam etmesi olumsuz</w:t>
      </w:r>
      <w:r w:rsidR="00AB25A1">
        <w:t xml:space="preserve"> müşterek çocuklarımıza zarar vermektedir. Ama davalı taraf kendi çıkarları için bunları görmezden gelmektedir.</w:t>
      </w:r>
    </w:p>
    <w:p w:rsidR="009032EC" w:rsidRDefault="00AB25A1" w:rsidP="00861E83">
      <w:pPr>
        <w:pStyle w:val="ListeParagraf"/>
        <w:numPr>
          <w:ilvl w:val="0"/>
          <w:numId w:val="2"/>
        </w:numPr>
      </w:pPr>
      <w:r>
        <w:t xml:space="preserve"> Sürekli huzursuzluk yaşanan bu durumlardan dolayı sağlığım</w:t>
      </w:r>
      <w:r w:rsidR="009032EC">
        <w:t xml:space="preserve"> bozulmuştur. Tedavime devam </w:t>
      </w:r>
      <w:r>
        <w:t xml:space="preserve">ailemin destekleriyle ve kendi </w:t>
      </w:r>
      <w:proofErr w:type="gramStart"/>
      <w:r>
        <w:t>imkanlarımla</w:t>
      </w:r>
      <w:proofErr w:type="gramEnd"/>
      <w:r>
        <w:t xml:space="preserve"> devam etmekteyim.</w:t>
      </w:r>
    </w:p>
    <w:p w:rsidR="00AB25A1" w:rsidRDefault="00AB25A1" w:rsidP="00861E83">
      <w:pPr>
        <w:pStyle w:val="ListeParagraf"/>
        <w:numPr>
          <w:ilvl w:val="0"/>
          <w:numId w:val="2"/>
        </w:numPr>
      </w:pPr>
      <w:r>
        <w:t>Kayınpederim kendine ait arabasıyla beni takip ettiğini kendi söylemiştir. Bunları yapmaya kimsenin hakkı yoktur.</w:t>
      </w:r>
    </w:p>
    <w:p w:rsidR="00AB25A1" w:rsidRDefault="00AB25A1" w:rsidP="00861E83">
      <w:pPr>
        <w:pStyle w:val="ListeParagraf"/>
        <w:numPr>
          <w:ilvl w:val="0"/>
          <w:numId w:val="2"/>
        </w:numPr>
      </w:pPr>
      <w:r>
        <w:t>Müşterek aldığımız evde boşanma davasını aç</w:t>
      </w:r>
      <w:r w:rsidR="00EB69A1">
        <w:t>tıktan sonra</w:t>
      </w:r>
      <w:r>
        <w:t xml:space="preserve"> e</w:t>
      </w:r>
      <w:r w:rsidR="00EB69A1">
        <w:t xml:space="preserve">vin anahtarı olduğu için kayınpederimde </w:t>
      </w:r>
      <w:proofErr w:type="gramStart"/>
      <w:r w:rsidR="00EB69A1">
        <w:t>dahil</w:t>
      </w:r>
      <w:proofErr w:type="gramEnd"/>
      <w:r w:rsidR="00EB69A1">
        <w:t xml:space="preserve"> olmak üzere zamanlı zamansız eve girip çıkmıştır.</w:t>
      </w:r>
    </w:p>
    <w:p w:rsidR="00EB69A1" w:rsidRDefault="00EB69A1" w:rsidP="00861E83">
      <w:pPr>
        <w:pStyle w:val="ListeParagraf"/>
        <w:numPr>
          <w:ilvl w:val="0"/>
          <w:numId w:val="2"/>
        </w:numPr>
      </w:pPr>
      <w:r>
        <w:t xml:space="preserve"> Sonuç olarak davalı beni boşanma davası açmaya mecbur etmiştir.</w:t>
      </w:r>
      <w:r w:rsidR="001206B4">
        <w:t xml:space="preserve"> Fiili olarak bitmiş olan evliliğin sona erdirilmesi başta </w:t>
      </w:r>
      <w:proofErr w:type="spellStart"/>
      <w:r w:rsidR="001206B4">
        <w:t>mehrim</w:t>
      </w:r>
      <w:proofErr w:type="spellEnd"/>
      <w:r w:rsidR="001206B4">
        <w:t xml:space="preserve"> olmak üzere birlikte kazanmış olduğumuz maddi unsurlardan hakkım olanların verilerek resmi olarak boşanma gerçekleşmelidir.</w:t>
      </w:r>
      <w:bookmarkStart w:id="0" w:name="_GoBack"/>
      <w:bookmarkEnd w:id="0"/>
    </w:p>
    <w:p w:rsidR="001206B4" w:rsidRDefault="001206B4" w:rsidP="001206B4"/>
    <w:sectPr w:rsidR="0012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A8C"/>
    <w:multiLevelType w:val="hybridMultilevel"/>
    <w:tmpl w:val="B8DE8D44"/>
    <w:lvl w:ilvl="0" w:tplc="49F49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4570"/>
    <w:multiLevelType w:val="hybridMultilevel"/>
    <w:tmpl w:val="691CD9AA"/>
    <w:lvl w:ilvl="0" w:tplc="E24AC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F9"/>
    <w:rsid w:val="001206B4"/>
    <w:rsid w:val="001333C6"/>
    <w:rsid w:val="00162271"/>
    <w:rsid w:val="00384247"/>
    <w:rsid w:val="004B6780"/>
    <w:rsid w:val="00662AF5"/>
    <w:rsid w:val="007930C1"/>
    <w:rsid w:val="00861E83"/>
    <w:rsid w:val="00885C62"/>
    <w:rsid w:val="009032EC"/>
    <w:rsid w:val="009316F9"/>
    <w:rsid w:val="00943C76"/>
    <w:rsid w:val="009C4866"/>
    <w:rsid w:val="00AB25A1"/>
    <w:rsid w:val="00C12BB0"/>
    <w:rsid w:val="00C8551A"/>
    <w:rsid w:val="00EB69A1"/>
    <w:rsid w:val="00F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BEYŞEHİR TDV</dc:creator>
  <cp:keywords/>
  <dc:description/>
  <cp:lastModifiedBy>BEYŞEHİR TDV</cp:lastModifiedBy>
  <cp:revision>17</cp:revision>
  <dcterms:created xsi:type="dcterms:W3CDTF">2024-01-23T14:51:00Z</dcterms:created>
  <dcterms:modified xsi:type="dcterms:W3CDTF">2024-01-23T18:36:00Z</dcterms:modified>
</cp:coreProperties>
</file>