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D8A" w:rsidRPr="00054E3E" w:rsidRDefault="00F96A05" w:rsidP="000A6D8A">
      <w:pPr>
        <w:spacing w:after="0" w:line="360" w:lineRule="auto"/>
        <w:jc w:val="both"/>
        <w:rPr>
          <w:rFonts w:asciiTheme="majorBidi" w:hAnsiTheme="majorBidi" w:cstheme="majorBidi"/>
          <w:b/>
          <w:bCs/>
        </w:rPr>
      </w:pPr>
      <w:r w:rsidRPr="00054E3E">
        <w:rPr>
          <w:rFonts w:asciiTheme="majorBidi" w:hAnsiTheme="majorBidi" w:cstheme="majorBidi"/>
          <w:b/>
          <w:bCs/>
        </w:rPr>
        <w:t>Bismillahirrahmanirrahim</w:t>
      </w:r>
      <w:r w:rsidR="0013736B" w:rsidRPr="00054E3E">
        <w:rPr>
          <w:rFonts w:asciiTheme="majorBidi" w:hAnsiTheme="majorBidi" w:cstheme="majorBidi"/>
          <w:b/>
          <w:bCs/>
        </w:rPr>
        <w:t>.</w:t>
      </w:r>
    </w:p>
    <w:p w:rsidR="00453576" w:rsidRPr="00054E3E" w:rsidRDefault="00F96A05" w:rsidP="000A6D8A">
      <w:pPr>
        <w:spacing w:after="0" w:line="360" w:lineRule="auto"/>
        <w:jc w:val="both"/>
        <w:rPr>
          <w:rFonts w:asciiTheme="majorBidi" w:hAnsiTheme="majorBidi" w:cstheme="majorBidi"/>
        </w:rPr>
      </w:pPr>
      <w:r w:rsidRPr="00054E3E">
        <w:rPr>
          <w:rFonts w:asciiTheme="majorBidi" w:hAnsiTheme="majorBidi" w:cstheme="majorBidi"/>
        </w:rPr>
        <w:t xml:space="preserve">Bizleri yoktan var eden, varlığından haberdar eden, bizlere din-i mübin’i İslâm’a hizmet etme şerefini bahşeden Yüce Rabbimize sonsuz hamd ü senalar olsun. Hz. Âdem’den Hz. Muhammed Mustafa (sas)’ya </w:t>
      </w:r>
      <w:r w:rsidR="003C6B93" w:rsidRPr="00054E3E">
        <w:rPr>
          <w:rFonts w:asciiTheme="majorBidi" w:hAnsiTheme="majorBidi" w:cstheme="majorBidi"/>
        </w:rPr>
        <w:t xml:space="preserve">kadar </w:t>
      </w:r>
      <w:r w:rsidRPr="00054E3E">
        <w:rPr>
          <w:rFonts w:asciiTheme="majorBidi" w:hAnsiTheme="majorBidi" w:cstheme="majorBidi"/>
        </w:rPr>
        <w:t xml:space="preserve">insanlığı aydınlatan bütün kutlu rehberlere sonsuz salat ve selâm olsun. </w:t>
      </w:r>
    </w:p>
    <w:p w:rsidR="00F96A05" w:rsidRPr="00054E3E" w:rsidRDefault="00453576" w:rsidP="000A6D8A">
      <w:pPr>
        <w:spacing w:after="0" w:line="360" w:lineRule="auto"/>
        <w:jc w:val="both"/>
        <w:rPr>
          <w:rFonts w:asciiTheme="majorBidi" w:hAnsiTheme="majorBidi" w:cstheme="majorBidi"/>
          <w:b/>
          <w:bCs/>
        </w:rPr>
      </w:pPr>
      <w:r w:rsidRPr="00054E3E">
        <w:rPr>
          <w:rFonts w:asciiTheme="majorBidi" w:hAnsiTheme="majorBidi" w:cstheme="majorBidi"/>
          <w:b/>
          <w:bCs/>
        </w:rPr>
        <w:t>Kıymetli Kur’an Öğrencileri!</w:t>
      </w:r>
    </w:p>
    <w:p w:rsidR="003C6B93" w:rsidRPr="00054E3E" w:rsidRDefault="00F96A05" w:rsidP="003C6B93">
      <w:pPr>
        <w:spacing w:after="0" w:line="360" w:lineRule="auto"/>
        <w:jc w:val="both"/>
        <w:rPr>
          <w:rFonts w:asciiTheme="majorBidi" w:hAnsiTheme="majorBidi" w:cstheme="majorBidi"/>
        </w:rPr>
      </w:pPr>
      <w:r w:rsidRPr="00054E3E">
        <w:rPr>
          <w:rFonts w:asciiTheme="majorBidi" w:eastAsia="Times New Roman" w:hAnsiTheme="majorBidi" w:cstheme="majorBidi"/>
          <w:lang w:eastAsia="tr-TR"/>
        </w:rPr>
        <w:t>Kur’an kurslarında sizlere Kur’an’ı okuma ve anlamını öğrenme yanında temel dinî bilgiler, insanî ve ahlâkî erdemler, Sevgili Peygamberimiz</w:t>
      </w:r>
      <w:r w:rsidR="003C6B93" w:rsidRPr="00054E3E">
        <w:rPr>
          <w:rFonts w:asciiTheme="majorBidi" w:eastAsia="Times New Roman" w:hAnsiTheme="majorBidi" w:cstheme="majorBidi"/>
          <w:lang w:eastAsia="tr-TR"/>
        </w:rPr>
        <w:t xml:space="preserve"> (sas)’</w:t>
      </w:r>
      <w:r w:rsidRPr="00054E3E">
        <w:rPr>
          <w:rFonts w:asciiTheme="majorBidi" w:eastAsia="Times New Roman" w:hAnsiTheme="majorBidi" w:cstheme="majorBidi"/>
          <w:lang w:eastAsia="tr-TR"/>
        </w:rPr>
        <w:t xml:space="preserve">in örnek hayatı öğretilmektedir. </w:t>
      </w:r>
      <w:r w:rsidR="003C6B93" w:rsidRPr="00054E3E">
        <w:rPr>
          <w:rFonts w:asciiTheme="majorBidi" w:eastAsia="Times New Roman" w:hAnsiTheme="majorBidi" w:cstheme="majorBidi"/>
          <w:lang w:eastAsia="tr-TR"/>
        </w:rPr>
        <w:t>Ç</w:t>
      </w:r>
      <w:r w:rsidRPr="00054E3E">
        <w:rPr>
          <w:rFonts w:asciiTheme="majorBidi" w:hAnsiTheme="majorBidi" w:cstheme="majorBidi"/>
        </w:rPr>
        <w:t>ocuk, genç, yaşlı demeden beşikten mezara kadar ilim öğrenme arzusunda olan vatandaşlarımızın</w:t>
      </w:r>
      <w:r w:rsidR="003C6B93" w:rsidRPr="00054E3E">
        <w:rPr>
          <w:rFonts w:asciiTheme="majorBidi" w:hAnsiTheme="majorBidi" w:cstheme="majorBidi"/>
        </w:rPr>
        <w:t>,</w:t>
      </w:r>
      <w:r w:rsidR="003C6B93" w:rsidRPr="00054E3E">
        <w:rPr>
          <w:rFonts w:asciiTheme="majorBidi" w:eastAsia="Times New Roman" w:hAnsiTheme="majorBidi" w:cstheme="majorBidi"/>
          <w:lang w:eastAsia="tr-TR"/>
        </w:rPr>
        <w:t xml:space="preserve"> din konusunda doğru ve sağlıklı bilgi edinmeleri, din eğitimini yeterli düzeyde, zamanında ve doğru bir yöntem ile almaları, yanlış telkinlere maruz kalmadan</w:t>
      </w:r>
      <w:r w:rsidRPr="00054E3E">
        <w:rPr>
          <w:rFonts w:asciiTheme="majorBidi" w:hAnsiTheme="majorBidi" w:cstheme="majorBidi"/>
        </w:rPr>
        <w:t xml:space="preserve"> </w:t>
      </w:r>
      <w:r w:rsidRPr="00054E3E">
        <w:rPr>
          <w:rFonts w:asciiTheme="majorBidi" w:eastAsia="Times New Roman" w:hAnsiTheme="majorBidi" w:cstheme="majorBidi"/>
          <w:lang w:eastAsia="tr-TR"/>
        </w:rPr>
        <w:t>toplumla barışık iyi birer insan olmaları</w:t>
      </w:r>
      <w:r w:rsidR="003C6B93" w:rsidRPr="00054E3E">
        <w:rPr>
          <w:rFonts w:asciiTheme="majorBidi" w:eastAsia="Times New Roman" w:hAnsiTheme="majorBidi" w:cstheme="majorBidi"/>
          <w:lang w:eastAsia="tr-TR"/>
        </w:rPr>
        <w:t xml:space="preserve"> ve </w:t>
      </w:r>
      <w:r w:rsidRPr="00054E3E">
        <w:rPr>
          <w:rFonts w:asciiTheme="majorBidi" w:eastAsia="Times New Roman" w:hAnsiTheme="majorBidi" w:cstheme="majorBidi"/>
          <w:lang w:eastAsia="tr-TR"/>
        </w:rPr>
        <w:t xml:space="preserve">toplumsal bütünlüğümüz açısından </w:t>
      </w:r>
      <w:r w:rsidRPr="00054E3E">
        <w:rPr>
          <w:rFonts w:asciiTheme="majorBidi" w:hAnsiTheme="majorBidi" w:cstheme="majorBidi"/>
        </w:rPr>
        <w:t>rehberlik e</w:t>
      </w:r>
      <w:r w:rsidR="000A6D8A" w:rsidRPr="00054E3E">
        <w:rPr>
          <w:rFonts w:asciiTheme="majorBidi" w:hAnsiTheme="majorBidi" w:cstheme="majorBidi"/>
        </w:rPr>
        <w:t xml:space="preserve">dilmektedir. </w:t>
      </w:r>
    </w:p>
    <w:p w:rsidR="003C6B93" w:rsidRPr="00054E3E" w:rsidRDefault="003C6B93" w:rsidP="003C6B93">
      <w:pPr>
        <w:spacing w:after="0" w:line="360" w:lineRule="auto"/>
        <w:jc w:val="both"/>
        <w:rPr>
          <w:rFonts w:asciiTheme="majorBidi" w:hAnsiTheme="majorBidi" w:cstheme="majorBidi"/>
          <w:b/>
          <w:bCs/>
        </w:rPr>
      </w:pPr>
      <w:r w:rsidRPr="00054E3E">
        <w:rPr>
          <w:rFonts w:asciiTheme="majorBidi" w:hAnsiTheme="majorBidi" w:cstheme="majorBidi"/>
          <w:b/>
          <w:bCs/>
        </w:rPr>
        <w:t>Değerli Öğrenciler!</w:t>
      </w:r>
    </w:p>
    <w:p w:rsidR="00F96A05" w:rsidRPr="00054E3E" w:rsidRDefault="00F96A05" w:rsidP="003C6B93">
      <w:pPr>
        <w:spacing w:after="0" w:line="360" w:lineRule="auto"/>
        <w:jc w:val="both"/>
        <w:rPr>
          <w:rFonts w:asciiTheme="majorBidi" w:hAnsiTheme="majorBidi" w:cstheme="majorBidi"/>
        </w:rPr>
      </w:pPr>
      <w:r w:rsidRPr="00054E3E">
        <w:rPr>
          <w:rFonts w:asciiTheme="majorBidi" w:hAnsiTheme="majorBidi" w:cstheme="majorBidi"/>
        </w:rPr>
        <w:t>Bizlerde sizlerle birlikte Kur’an kurslarımızın açılışının heyecanını yaşıyoruz. Bu heyecan, âlemlere rahmet olarak gönderilen Sevgili Peygamberimiz</w:t>
      </w:r>
      <w:r w:rsidR="003C6B93" w:rsidRPr="00054E3E">
        <w:rPr>
          <w:rFonts w:asciiTheme="majorBidi" w:hAnsiTheme="majorBidi" w:cstheme="majorBidi"/>
        </w:rPr>
        <w:t xml:space="preserve"> (sas)’in</w:t>
      </w:r>
      <w:r w:rsidRPr="00054E3E">
        <w:rPr>
          <w:rFonts w:asciiTheme="majorBidi" w:hAnsiTheme="majorBidi" w:cstheme="majorBidi"/>
        </w:rPr>
        <w:t xml:space="preserve"> “</w:t>
      </w:r>
      <w:r w:rsidRPr="00054E3E">
        <w:rPr>
          <w:rFonts w:asciiTheme="majorBidi" w:hAnsiTheme="majorBidi" w:cstheme="majorBidi"/>
          <w:b/>
          <w:bCs/>
        </w:rPr>
        <w:t>Sizin en hayırlınız Kur’an’ı öğrenen ve öğreteninizdir”</w:t>
      </w:r>
      <w:r w:rsidRPr="00054E3E">
        <w:rPr>
          <w:rFonts w:asciiTheme="majorBidi" w:hAnsiTheme="majorBidi" w:cstheme="majorBidi"/>
        </w:rPr>
        <w:t xml:space="preserve"> müjdesine nail olmayı ümit etmekten kaynaklanmaktadır. </w:t>
      </w:r>
      <w:r w:rsidRPr="00054E3E">
        <w:rPr>
          <w:rFonts w:asciiTheme="majorBidi" w:eastAsia="Times New Roman" w:hAnsiTheme="majorBidi" w:cstheme="majorBidi"/>
          <w:lang w:eastAsia="tr-TR"/>
        </w:rPr>
        <w:t xml:space="preserve">Zira Kur’an öğretimi din eğitiminin en temel unsurlarındandır. Kur’an Kerim, hayatımıza anlam katan; bize, her şeyden önce Rabbimizi öğreten, varoluş sebebimizi, nereden gelip nereye gideceğimizi bildiren, Rabbimizle, insanlarla, bütün canlılarla, çevre ve tabiatla, içinde yaşadığımız kâinatla ilişkilerimizi düzenleyen, kâinatta var olan her varlığı anlamlı kılan, hayatın boş ve anlamsız olmadığını ortaya koyan bir kitaptır. </w:t>
      </w:r>
      <w:r w:rsidRPr="00054E3E">
        <w:rPr>
          <w:rFonts w:asciiTheme="majorBidi" w:hAnsiTheme="majorBidi" w:cstheme="majorBidi"/>
        </w:rPr>
        <w:t xml:space="preserve">Kur’an’ı öğrenmek, ezberlemek, anlamak ve hayatınızı anlamlandırmak için çıkmış olduğunuz ilim yolculuğunuzun hayırlarla sonuçlanmasını diliyor, sizleri bu ulvî tercihinizden dolayı tebrik ediyorum. Dünya ve ahiret mutluluğunu kazanmayı yegâne amaç edinen kimseler olarak, din görevlilerimizden ve Kur’an kursu öğreticilerimizden azami istifade ederek hayatınızın en anlamlı zamanlarını kurslarımızda geçireceğinizi ümit ediyorum. </w:t>
      </w:r>
    </w:p>
    <w:p w:rsidR="00453576" w:rsidRPr="00054E3E" w:rsidRDefault="00453576" w:rsidP="000A6D8A">
      <w:pPr>
        <w:spacing w:after="0" w:line="360" w:lineRule="auto"/>
        <w:jc w:val="both"/>
        <w:rPr>
          <w:rFonts w:asciiTheme="majorBidi" w:hAnsiTheme="majorBidi" w:cstheme="majorBidi"/>
          <w:b/>
          <w:bCs/>
        </w:rPr>
      </w:pPr>
      <w:r w:rsidRPr="00054E3E">
        <w:rPr>
          <w:rFonts w:asciiTheme="majorBidi" w:hAnsiTheme="majorBidi" w:cstheme="majorBidi"/>
          <w:b/>
          <w:bCs/>
        </w:rPr>
        <w:t>Değerli Meslektaşlarım!</w:t>
      </w:r>
    </w:p>
    <w:p w:rsidR="00453576" w:rsidRPr="00054E3E" w:rsidRDefault="00453576" w:rsidP="000A6D8A">
      <w:pPr>
        <w:spacing w:after="0" w:line="360" w:lineRule="auto"/>
        <w:jc w:val="both"/>
        <w:rPr>
          <w:rFonts w:asciiTheme="majorBidi" w:hAnsiTheme="majorBidi" w:cstheme="majorBidi"/>
        </w:rPr>
      </w:pPr>
      <w:r w:rsidRPr="00054E3E">
        <w:rPr>
          <w:rFonts w:asciiTheme="majorBidi" w:hAnsiTheme="majorBidi" w:cstheme="majorBidi"/>
        </w:rPr>
        <w:t xml:space="preserve">Bizler Kur’an’ı öğrenme ve öğretme yolunda Sevgili Peygamberimiz (sas)’in mirasçılarıyız. Bu mirası, ona talip olan gönüllülere ulaştırma görevi </w:t>
      </w:r>
      <w:r w:rsidR="00F96A05" w:rsidRPr="00054E3E">
        <w:rPr>
          <w:rFonts w:asciiTheme="majorBidi" w:hAnsiTheme="majorBidi" w:cstheme="majorBidi"/>
        </w:rPr>
        <w:t xml:space="preserve">sizlerindir. </w:t>
      </w:r>
      <w:r w:rsidRPr="00054E3E">
        <w:rPr>
          <w:rFonts w:asciiTheme="majorBidi" w:hAnsiTheme="majorBidi" w:cstheme="majorBidi"/>
        </w:rPr>
        <w:t>Bu kutsal görev</w:t>
      </w:r>
      <w:r w:rsidR="000A6D8A" w:rsidRPr="00054E3E">
        <w:rPr>
          <w:rFonts w:asciiTheme="majorBidi" w:hAnsiTheme="majorBidi" w:cstheme="majorBidi"/>
        </w:rPr>
        <w:t>,</w:t>
      </w:r>
      <w:r w:rsidRPr="00054E3E">
        <w:rPr>
          <w:rFonts w:asciiTheme="majorBidi" w:hAnsiTheme="majorBidi" w:cstheme="majorBidi"/>
        </w:rPr>
        <w:t xml:space="preserve"> </w:t>
      </w:r>
      <w:r w:rsidR="000A6D8A" w:rsidRPr="00054E3E">
        <w:rPr>
          <w:rFonts w:asciiTheme="majorBidi" w:hAnsiTheme="majorBidi" w:cstheme="majorBidi"/>
        </w:rPr>
        <w:t xml:space="preserve">Sevgili </w:t>
      </w:r>
      <w:r w:rsidRPr="00054E3E">
        <w:rPr>
          <w:rFonts w:asciiTheme="majorBidi" w:hAnsiTheme="majorBidi" w:cstheme="majorBidi"/>
        </w:rPr>
        <w:t xml:space="preserve">Peygamberimizden </w:t>
      </w:r>
      <w:r w:rsidR="000A6D8A" w:rsidRPr="00054E3E">
        <w:rPr>
          <w:rFonts w:asciiTheme="majorBidi" w:hAnsiTheme="majorBidi" w:cstheme="majorBidi"/>
        </w:rPr>
        <w:t xml:space="preserve">(sas) </w:t>
      </w:r>
      <w:r w:rsidRPr="00054E3E">
        <w:rPr>
          <w:rFonts w:asciiTheme="majorBidi" w:hAnsiTheme="majorBidi" w:cstheme="majorBidi"/>
        </w:rPr>
        <w:t>intikal etmiş olduğundan sizlerden nebevî bir azim, gayret ve sabır beklenmektedir. Unutmayınız ki</w:t>
      </w:r>
      <w:r w:rsidR="00F96A05" w:rsidRPr="00054E3E">
        <w:rPr>
          <w:rFonts w:asciiTheme="majorBidi" w:hAnsiTheme="majorBidi" w:cstheme="majorBidi"/>
        </w:rPr>
        <w:t>,</w:t>
      </w:r>
      <w:r w:rsidRPr="00054E3E">
        <w:rPr>
          <w:rFonts w:asciiTheme="majorBidi" w:hAnsiTheme="majorBidi" w:cstheme="majorBidi"/>
        </w:rPr>
        <w:t xml:space="preserve"> sizler kursunuza adım atan herkes için manevi bir rehbersiniz. Bu bilinçle temsil ettiğiniz göreviniz ve yüklendiğiniz misyonla tutarlılık içinde olmalısınız. Görevinizin zorluğu malumdur. </w:t>
      </w:r>
      <w:r w:rsidR="000A6D8A" w:rsidRPr="00054E3E">
        <w:rPr>
          <w:rFonts w:asciiTheme="majorBidi" w:hAnsiTheme="majorBidi" w:cstheme="majorBidi"/>
        </w:rPr>
        <w:t xml:space="preserve">Ancak bir o kadar da kutsaldır. </w:t>
      </w:r>
      <w:r w:rsidRPr="00054E3E">
        <w:rPr>
          <w:rFonts w:asciiTheme="majorBidi" w:hAnsiTheme="majorBidi" w:cstheme="majorBidi"/>
        </w:rPr>
        <w:t xml:space="preserve">Zorlandığınız ve yorulduğunuz zamanlarda nebevî usul sizlere ışık tutacak ve ümit olacaktır. </w:t>
      </w:r>
      <w:r w:rsidR="0013736B" w:rsidRPr="00054E3E">
        <w:rPr>
          <w:rFonts w:asciiTheme="majorBidi" w:hAnsiTheme="majorBidi" w:cstheme="majorBidi"/>
          <w:color w:val="000000"/>
        </w:rPr>
        <w:t>İslam’ın</w:t>
      </w:r>
      <w:r w:rsidRPr="00054E3E">
        <w:rPr>
          <w:rFonts w:asciiTheme="majorBidi" w:hAnsiTheme="majorBidi" w:cstheme="majorBidi"/>
          <w:color w:val="000000"/>
        </w:rPr>
        <w:t xml:space="preserve"> hikmet ve hakikat düny</w:t>
      </w:r>
      <w:r w:rsidR="00F96A05" w:rsidRPr="00054E3E">
        <w:rPr>
          <w:rFonts w:asciiTheme="majorBidi" w:hAnsiTheme="majorBidi" w:cstheme="majorBidi"/>
          <w:color w:val="000000"/>
        </w:rPr>
        <w:t>asını öğretmekle mükellef olan sizler,</w:t>
      </w:r>
      <w:r w:rsidRPr="00054E3E">
        <w:rPr>
          <w:rFonts w:asciiTheme="majorBidi" w:hAnsiTheme="majorBidi" w:cstheme="majorBidi"/>
          <w:color w:val="000000"/>
        </w:rPr>
        <w:t xml:space="preserve"> değişen</w:t>
      </w:r>
      <w:r w:rsidRPr="00054E3E">
        <w:rPr>
          <w:rFonts w:asciiTheme="majorBidi" w:eastAsia="Trebuchet MS" w:hAnsiTheme="majorBidi" w:cstheme="majorBidi"/>
          <w:color w:val="000000"/>
          <w:spacing w:val="10"/>
        </w:rPr>
        <w:t xml:space="preserve"> ve </w:t>
      </w:r>
      <w:r w:rsidRPr="00054E3E">
        <w:rPr>
          <w:rFonts w:asciiTheme="majorBidi" w:hAnsiTheme="majorBidi" w:cstheme="majorBidi"/>
          <w:color w:val="000000"/>
        </w:rPr>
        <w:t>gelişen şartları da dikkate alarak önce kendi</w:t>
      </w:r>
      <w:r w:rsidR="000A6D8A" w:rsidRPr="00054E3E">
        <w:rPr>
          <w:rFonts w:asciiTheme="majorBidi" w:hAnsiTheme="majorBidi" w:cstheme="majorBidi"/>
          <w:color w:val="000000"/>
        </w:rPr>
        <w:t>n</w:t>
      </w:r>
      <w:r w:rsidRPr="00054E3E">
        <w:rPr>
          <w:rFonts w:asciiTheme="majorBidi" w:hAnsiTheme="majorBidi" w:cstheme="majorBidi"/>
          <w:color w:val="000000"/>
        </w:rPr>
        <w:t>izi geliştirmeli bununla birlikte dili</w:t>
      </w:r>
      <w:r w:rsidR="000A6D8A" w:rsidRPr="00054E3E">
        <w:rPr>
          <w:rFonts w:asciiTheme="majorBidi" w:hAnsiTheme="majorBidi" w:cstheme="majorBidi"/>
          <w:color w:val="000000"/>
        </w:rPr>
        <w:t>n</w:t>
      </w:r>
      <w:r w:rsidRPr="00054E3E">
        <w:rPr>
          <w:rFonts w:asciiTheme="majorBidi" w:hAnsiTheme="majorBidi" w:cstheme="majorBidi"/>
          <w:color w:val="000000"/>
        </w:rPr>
        <w:t>izi ve üslubu</w:t>
      </w:r>
      <w:r w:rsidR="000A6D8A" w:rsidRPr="00054E3E">
        <w:rPr>
          <w:rFonts w:asciiTheme="majorBidi" w:hAnsiTheme="majorBidi" w:cstheme="majorBidi"/>
          <w:color w:val="000000"/>
        </w:rPr>
        <w:t>n</w:t>
      </w:r>
      <w:r w:rsidRPr="00054E3E">
        <w:rPr>
          <w:rFonts w:asciiTheme="majorBidi" w:hAnsiTheme="majorBidi" w:cstheme="majorBidi"/>
          <w:color w:val="000000"/>
        </w:rPr>
        <w:t xml:space="preserve">uzu yeniden gözden geçirerek gönül diliyle </w:t>
      </w:r>
      <w:r w:rsidRPr="00054E3E">
        <w:rPr>
          <w:rFonts w:asciiTheme="majorBidi" w:hAnsiTheme="majorBidi" w:cstheme="majorBidi"/>
        </w:rPr>
        <w:t>hakikat çizgisinden ayrılmadan görevleri</w:t>
      </w:r>
      <w:r w:rsidR="000A6D8A" w:rsidRPr="00054E3E">
        <w:rPr>
          <w:rFonts w:asciiTheme="majorBidi" w:hAnsiTheme="majorBidi" w:cstheme="majorBidi"/>
        </w:rPr>
        <w:t xml:space="preserve">nize </w:t>
      </w:r>
      <w:r w:rsidR="00F96A05" w:rsidRPr="00054E3E">
        <w:rPr>
          <w:rFonts w:asciiTheme="majorBidi" w:hAnsiTheme="majorBidi" w:cstheme="majorBidi"/>
        </w:rPr>
        <w:t>sarılmalı</w:t>
      </w:r>
      <w:r w:rsidR="000A6D8A" w:rsidRPr="00054E3E">
        <w:rPr>
          <w:rFonts w:asciiTheme="majorBidi" w:hAnsiTheme="majorBidi" w:cstheme="majorBidi"/>
        </w:rPr>
        <w:t>sınız.</w:t>
      </w:r>
      <w:r w:rsidR="00F96A05" w:rsidRPr="00054E3E">
        <w:rPr>
          <w:rFonts w:asciiTheme="majorBidi" w:hAnsiTheme="majorBidi" w:cstheme="majorBidi"/>
        </w:rPr>
        <w:t xml:space="preserve"> </w:t>
      </w:r>
      <w:r w:rsidR="00B7331F">
        <w:rPr>
          <w:rFonts w:asciiTheme="majorBidi" w:hAnsiTheme="majorBidi" w:cstheme="majorBidi"/>
        </w:rPr>
        <w:t>E</w:t>
      </w:r>
      <w:bookmarkStart w:id="0" w:name="_GoBack"/>
      <w:bookmarkEnd w:id="0"/>
      <w:r w:rsidRPr="00054E3E">
        <w:rPr>
          <w:rFonts w:asciiTheme="majorBidi" w:hAnsiTheme="majorBidi" w:cstheme="majorBidi"/>
        </w:rPr>
        <w:t xml:space="preserve">ğitim-öğretim dönemlerinin başlangıcı sizler için tekrarın değil yenilenmenin </w:t>
      </w:r>
      <w:r w:rsidR="00F96A05" w:rsidRPr="00054E3E">
        <w:rPr>
          <w:rFonts w:asciiTheme="majorBidi" w:hAnsiTheme="majorBidi" w:cstheme="majorBidi"/>
        </w:rPr>
        <w:t xml:space="preserve">fırsatı </w:t>
      </w:r>
      <w:r w:rsidRPr="00054E3E">
        <w:rPr>
          <w:rFonts w:asciiTheme="majorBidi" w:hAnsiTheme="majorBidi" w:cstheme="majorBidi"/>
        </w:rPr>
        <w:t>olmalıdır.</w:t>
      </w:r>
      <w:r w:rsidRPr="00054E3E">
        <w:rPr>
          <w:rFonts w:asciiTheme="majorBidi" w:hAnsiTheme="majorBidi" w:cstheme="majorBidi"/>
          <w:color w:val="000000"/>
        </w:rPr>
        <w:t xml:space="preserve"> </w:t>
      </w:r>
    </w:p>
    <w:p w:rsidR="00453576" w:rsidRPr="00054E3E" w:rsidRDefault="00453576" w:rsidP="000A6D8A">
      <w:pPr>
        <w:spacing w:after="0" w:line="360" w:lineRule="auto"/>
        <w:jc w:val="both"/>
        <w:rPr>
          <w:rFonts w:asciiTheme="majorBidi" w:hAnsiTheme="majorBidi" w:cstheme="majorBidi"/>
        </w:rPr>
      </w:pPr>
      <w:r w:rsidRPr="00054E3E">
        <w:rPr>
          <w:rFonts w:asciiTheme="majorBidi" w:hAnsiTheme="majorBidi" w:cstheme="majorBidi"/>
        </w:rPr>
        <w:t xml:space="preserve">Bu vesileyle bütün öğrencilerimize ve öğreticilerimize Allah’tan muvaffakıyetler diliyor, yeni eğitim-öğretim yılının hayırlara vesile olmasını </w:t>
      </w:r>
      <w:r w:rsidR="0013736B" w:rsidRPr="00054E3E">
        <w:rPr>
          <w:rFonts w:asciiTheme="majorBidi" w:hAnsiTheme="majorBidi" w:cstheme="majorBidi"/>
        </w:rPr>
        <w:t xml:space="preserve">Yüce Mevla’dan </w:t>
      </w:r>
      <w:r w:rsidRPr="00054E3E">
        <w:rPr>
          <w:rFonts w:asciiTheme="majorBidi" w:hAnsiTheme="majorBidi" w:cstheme="majorBidi"/>
        </w:rPr>
        <w:t>temenni ediyorum.</w:t>
      </w:r>
    </w:p>
    <w:p w:rsidR="00453576" w:rsidRPr="00054E3E" w:rsidRDefault="00453576" w:rsidP="000A6D8A">
      <w:pPr>
        <w:spacing w:after="0" w:line="360" w:lineRule="auto"/>
        <w:ind w:left="4956" w:firstLine="708"/>
        <w:jc w:val="center"/>
        <w:rPr>
          <w:rFonts w:asciiTheme="majorBidi" w:hAnsiTheme="majorBidi" w:cstheme="majorBidi"/>
        </w:rPr>
      </w:pPr>
      <w:r w:rsidRPr="00054E3E">
        <w:rPr>
          <w:rFonts w:asciiTheme="majorBidi" w:hAnsiTheme="majorBidi" w:cstheme="majorBidi"/>
        </w:rPr>
        <w:t>Prof. Dr. Mehmet GÖRMEZ</w:t>
      </w:r>
    </w:p>
    <w:p w:rsidR="00453576" w:rsidRPr="00054E3E" w:rsidRDefault="00453576" w:rsidP="000A6D8A">
      <w:pPr>
        <w:spacing w:after="0" w:line="360" w:lineRule="auto"/>
        <w:ind w:left="4956" w:firstLine="708"/>
        <w:jc w:val="center"/>
        <w:rPr>
          <w:rFonts w:ascii="Times New Roman" w:hAnsi="Times New Roman" w:cs="Times New Roman"/>
        </w:rPr>
      </w:pPr>
      <w:r w:rsidRPr="00054E3E">
        <w:rPr>
          <w:rFonts w:asciiTheme="majorBidi" w:hAnsiTheme="majorBidi" w:cstheme="majorBidi"/>
        </w:rPr>
        <w:t>Diyanet İşleri Başkanı</w:t>
      </w:r>
    </w:p>
    <w:p w:rsidR="00054E3E" w:rsidRDefault="00054E3E">
      <w:pPr>
        <w:spacing w:after="0" w:line="360" w:lineRule="auto"/>
        <w:ind w:left="4956" w:firstLine="708"/>
        <w:jc w:val="center"/>
        <w:rPr>
          <w:rFonts w:ascii="Times New Roman" w:hAnsi="Times New Roman" w:cs="Times New Roman"/>
          <w:sz w:val="24"/>
          <w:szCs w:val="24"/>
        </w:rPr>
      </w:pPr>
    </w:p>
    <w:sectPr w:rsidR="00054E3E" w:rsidSect="00F96A05">
      <w:headerReference w:type="default" r:id="rId6"/>
      <w:pgSz w:w="11906" w:h="16838"/>
      <w:pgMar w:top="992"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43C" w:rsidRDefault="0053043C" w:rsidP="000056EA">
      <w:pPr>
        <w:spacing w:after="0" w:line="240" w:lineRule="auto"/>
      </w:pPr>
      <w:r>
        <w:separator/>
      </w:r>
    </w:p>
  </w:endnote>
  <w:endnote w:type="continuationSeparator" w:id="0">
    <w:p w:rsidR="0053043C" w:rsidRDefault="0053043C" w:rsidP="00005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43C" w:rsidRDefault="0053043C" w:rsidP="000056EA">
      <w:pPr>
        <w:spacing w:after="0" w:line="240" w:lineRule="auto"/>
      </w:pPr>
      <w:r>
        <w:separator/>
      </w:r>
    </w:p>
  </w:footnote>
  <w:footnote w:type="continuationSeparator" w:id="0">
    <w:p w:rsidR="0053043C" w:rsidRDefault="0053043C" w:rsidP="00005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6EA" w:rsidRPr="000056EA" w:rsidRDefault="000056EA">
    <w:pPr>
      <w:pStyle w:val="stbilgi"/>
      <w:rPr>
        <w:rFonts w:ascii="Times New Roman" w:hAnsi="Times New Roman" w:cs="Times New Roman"/>
        <w:sz w:val="24"/>
        <w:szCs w:val="24"/>
      </w:rPr>
    </w:pPr>
    <w:r>
      <w:tab/>
      <w:t xml:space="preserve">                                                                                                                                                                        </w:t>
    </w:r>
    <w:r w:rsidRPr="000056EA">
      <w:rPr>
        <w:rFonts w:ascii="Times New Roman" w:hAnsi="Times New Roman" w:cs="Times New Roman"/>
        <w:sz w:val="24"/>
        <w:szCs w:val="24"/>
      </w:rPr>
      <w:t>EK-</w:t>
    </w:r>
    <w:r w:rsidR="000D5AB8">
      <w:rPr>
        <w:rFonts w:ascii="Times New Roman" w:hAnsi="Times New Roman" w:cs="Times New Roman"/>
        <w:sz w:val="24"/>
        <w:szCs w:val="24"/>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37C"/>
    <w:rsid w:val="000000C4"/>
    <w:rsid w:val="000056EA"/>
    <w:rsid w:val="00024285"/>
    <w:rsid w:val="00054E3E"/>
    <w:rsid w:val="000A6D8A"/>
    <w:rsid w:val="000D5AB8"/>
    <w:rsid w:val="0013736B"/>
    <w:rsid w:val="0017312C"/>
    <w:rsid w:val="00176B08"/>
    <w:rsid w:val="001E24AF"/>
    <w:rsid w:val="001F6C85"/>
    <w:rsid w:val="002B0911"/>
    <w:rsid w:val="002C16C2"/>
    <w:rsid w:val="0030745D"/>
    <w:rsid w:val="003252BE"/>
    <w:rsid w:val="003514F8"/>
    <w:rsid w:val="003C6B93"/>
    <w:rsid w:val="00453576"/>
    <w:rsid w:val="004D3094"/>
    <w:rsid w:val="004F4FC2"/>
    <w:rsid w:val="0053043C"/>
    <w:rsid w:val="005D36AE"/>
    <w:rsid w:val="005F04AF"/>
    <w:rsid w:val="0062537C"/>
    <w:rsid w:val="0064010A"/>
    <w:rsid w:val="00777676"/>
    <w:rsid w:val="00801B77"/>
    <w:rsid w:val="00826345"/>
    <w:rsid w:val="00837A8E"/>
    <w:rsid w:val="00917BCC"/>
    <w:rsid w:val="00995BF8"/>
    <w:rsid w:val="00A63A1F"/>
    <w:rsid w:val="00A66B00"/>
    <w:rsid w:val="00B7331F"/>
    <w:rsid w:val="00B968FE"/>
    <w:rsid w:val="00BF279B"/>
    <w:rsid w:val="00C17C90"/>
    <w:rsid w:val="00C500A0"/>
    <w:rsid w:val="00CB696C"/>
    <w:rsid w:val="00D371AF"/>
    <w:rsid w:val="00DA4168"/>
    <w:rsid w:val="00DC2782"/>
    <w:rsid w:val="00E076FB"/>
    <w:rsid w:val="00E32A48"/>
    <w:rsid w:val="00E93711"/>
    <w:rsid w:val="00E974E3"/>
    <w:rsid w:val="00EA45EF"/>
    <w:rsid w:val="00EC27D9"/>
    <w:rsid w:val="00F61F6B"/>
    <w:rsid w:val="00F842AE"/>
    <w:rsid w:val="00F96A05"/>
    <w:rsid w:val="00FD313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8CD4F8-7EA1-43A0-B979-0F3CD7F01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45357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056E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056EA"/>
  </w:style>
  <w:style w:type="paragraph" w:styleId="Altbilgi">
    <w:name w:val="footer"/>
    <w:basedOn w:val="Normal"/>
    <w:link w:val="AltbilgiChar"/>
    <w:uiPriority w:val="99"/>
    <w:unhideWhenUsed/>
    <w:rsid w:val="000056E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056EA"/>
  </w:style>
  <w:style w:type="paragraph" w:styleId="BalonMetni">
    <w:name w:val="Balloon Text"/>
    <w:basedOn w:val="Normal"/>
    <w:link w:val="BalonMetniChar"/>
    <w:uiPriority w:val="99"/>
    <w:semiHidden/>
    <w:unhideWhenUsed/>
    <w:rsid w:val="00917BC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17BCC"/>
    <w:rPr>
      <w:rFonts w:ascii="Segoe UI" w:hAnsi="Segoe UI" w:cs="Segoe UI"/>
      <w:sz w:val="18"/>
      <w:szCs w:val="18"/>
    </w:rPr>
  </w:style>
  <w:style w:type="character" w:customStyle="1" w:styleId="Balk1Char">
    <w:name w:val="Başlık 1 Char"/>
    <w:basedOn w:val="VarsaylanParagrafYazTipi"/>
    <w:link w:val="Balk1"/>
    <w:uiPriority w:val="9"/>
    <w:rsid w:val="00453576"/>
    <w:rPr>
      <w:rFonts w:asciiTheme="majorHAnsi" w:eastAsiaTheme="majorEastAsia" w:hAnsiTheme="majorHAnsi" w:cstheme="majorBidi"/>
      <w:b/>
      <w:bCs/>
      <w:color w:val="2E74B5" w:themeColor="accent1" w:themeShade="BF"/>
      <w:sz w:val="28"/>
      <w:szCs w:val="28"/>
    </w:rPr>
  </w:style>
  <w:style w:type="character" w:styleId="Gl">
    <w:name w:val="Strong"/>
    <w:basedOn w:val="VarsaylanParagrafYazTipi"/>
    <w:uiPriority w:val="22"/>
    <w:qFormat/>
    <w:rsid w:val="004535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Semahat ÖZGENÇ</dc:creator>
  <cp:keywords/>
  <dc:description/>
  <cp:lastModifiedBy>Semahat ÖZGENÇ</cp:lastModifiedBy>
  <cp:revision>3</cp:revision>
  <cp:lastPrinted>2014-08-27T11:19:00Z</cp:lastPrinted>
  <dcterms:created xsi:type="dcterms:W3CDTF">2014-09-03T08:23:00Z</dcterms:created>
  <dcterms:modified xsi:type="dcterms:W3CDTF">2014-09-03T08:23:00Z</dcterms:modified>
</cp:coreProperties>
</file>