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EB6A" w14:textId="31A071D3" w:rsidR="004575B0" w:rsidRPr="007E3F45" w:rsidRDefault="004575B0" w:rsidP="007E3F45">
      <w:pPr>
        <w:jc w:val="center"/>
        <w:rPr>
          <w:rFonts w:ascii="Futura Bk BT" w:hAnsi="Futura Bk BT"/>
          <w:sz w:val="34"/>
          <w:szCs w:val="34"/>
        </w:rPr>
      </w:pPr>
      <w:r w:rsidRPr="007E3F45">
        <w:rPr>
          <w:rFonts w:ascii="Futura Bk BT" w:hAnsi="Futura Bk BT"/>
          <w:sz w:val="34"/>
          <w:szCs w:val="34"/>
        </w:rPr>
        <w:t>"</w:t>
      </w:r>
      <w:proofErr w:type="spellStart"/>
      <w:r w:rsidRPr="007E3F45">
        <w:rPr>
          <w:rFonts w:ascii="Futura Bk BT" w:hAnsi="Futura Bk BT"/>
          <w:sz w:val="34"/>
          <w:szCs w:val="34"/>
        </w:rPr>
        <w:t>Resulullah</w:t>
      </w:r>
      <w:proofErr w:type="spellEnd"/>
      <w:r w:rsidRPr="007E3F45">
        <w:rPr>
          <w:rFonts w:ascii="Futura Bk BT" w:hAnsi="Futura Bk BT"/>
          <w:sz w:val="34"/>
          <w:szCs w:val="34"/>
        </w:rPr>
        <w:t xml:space="preserve"> (</w:t>
      </w:r>
      <w:proofErr w:type="spellStart"/>
      <w:r w:rsidRPr="007E3F45">
        <w:rPr>
          <w:rFonts w:ascii="Futura Bk BT" w:hAnsi="Futura Bk BT"/>
          <w:sz w:val="34"/>
          <w:szCs w:val="34"/>
        </w:rPr>
        <w:t>s.a.s</w:t>
      </w:r>
      <w:proofErr w:type="spellEnd"/>
      <w:r w:rsidRPr="007E3F45">
        <w:rPr>
          <w:rFonts w:ascii="Futura Bk BT" w:hAnsi="Futura Bk BT"/>
          <w:sz w:val="34"/>
          <w:szCs w:val="34"/>
        </w:rPr>
        <w:t xml:space="preserve">) buyurdular ki: </w:t>
      </w:r>
      <w:r w:rsidRPr="007E3F45">
        <w:rPr>
          <w:rFonts w:ascii="Futura Bk BT" w:hAnsi="Futura Bk BT"/>
          <w:b/>
          <w:bCs/>
          <w:sz w:val="34"/>
          <w:szCs w:val="34"/>
        </w:rPr>
        <w:t>"Bir yerde veba çıktığını duyarsanız oraya girmeyiniz, bulunduğunuz yerde veba çıkmışsa oradan ayrılmayınız."</w:t>
      </w:r>
      <w:r w:rsidRPr="007E3F45">
        <w:rPr>
          <w:rFonts w:ascii="Futura Bk BT" w:hAnsi="Futura Bk BT"/>
          <w:sz w:val="34"/>
          <w:szCs w:val="34"/>
        </w:rPr>
        <w:t xml:space="preserve"> </w:t>
      </w:r>
      <w:r w:rsidRPr="007E3F45">
        <w:rPr>
          <w:rFonts w:ascii="Futura Bk BT" w:hAnsi="Futura Bk BT"/>
          <w:sz w:val="20"/>
          <w:szCs w:val="20"/>
        </w:rPr>
        <w:t>(</w:t>
      </w:r>
      <w:proofErr w:type="spellStart"/>
      <w:r w:rsidRPr="007E3F45">
        <w:rPr>
          <w:rFonts w:ascii="Futura Bk BT" w:hAnsi="Futura Bk BT"/>
          <w:sz w:val="20"/>
          <w:szCs w:val="20"/>
        </w:rPr>
        <w:t>Buhârî</w:t>
      </w:r>
      <w:proofErr w:type="spellEnd"/>
      <w:r w:rsidRPr="007E3F45">
        <w:rPr>
          <w:rFonts w:ascii="Futura Bk BT" w:hAnsi="Futura Bk BT"/>
          <w:sz w:val="20"/>
          <w:szCs w:val="20"/>
        </w:rPr>
        <w:t xml:space="preserve">, </w:t>
      </w:r>
      <w:proofErr w:type="spellStart"/>
      <w:r w:rsidRPr="007E3F45">
        <w:rPr>
          <w:rFonts w:ascii="Futura Bk BT" w:hAnsi="Futura Bk BT"/>
          <w:sz w:val="20"/>
          <w:szCs w:val="20"/>
        </w:rPr>
        <w:t>Tıbb</w:t>
      </w:r>
      <w:proofErr w:type="spellEnd"/>
      <w:r w:rsidRPr="007E3F45">
        <w:rPr>
          <w:rFonts w:ascii="Futura Bk BT" w:hAnsi="Futura Bk BT"/>
          <w:sz w:val="20"/>
          <w:szCs w:val="20"/>
        </w:rPr>
        <w:t xml:space="preserve"> 30, </w:t>
      </w:r>
      <w:proofErr w:type="gramStart"/>
      <w:r w:rsidRPr="007E3F45">
        <w:rPr>
          <w:rFonts w:ascii="Futura Bk BT" w:hAnsi="Futura Bk BT"/>
          <w:sz w:val="20"/>
          <w:szCs w:val="20"/>
        </w:rPr>
        <w:t>( VII</w:t>
      </w:r>
      <w:proofErr w:type="gramEnd"/>
      <w:r w:rsidRPr="007E3F45">
        <w:rPr>
          <w:rFonts w:ascii="Futura Bk BT" w:hAnsi="Futura Bk BT"/>
          <w:sz w:val="20"/>
          <w:szCs w:val="20"/>
        </w:rPr>
        <w:t>;21))</w:t>
      </w:r>
    </w:p>
    <w:p w14:paraId="550BA756" w14:textId="4B881F54" w:rsidR="004C5ED1" w:rsidRPr="007E3F45" w:rsidRDefault="007E3F45" w:rsidP="004C5ED1">
      <w:pPr>
        <w:jc w:val="center"/>
        <w:rPr>
          <w:rFonts w:ascii="Futura Bk BT" w:hAnsi="Futura Bk BT" w:cs="Helvetica"/>
          <w:b/>
          <w:bCs/>
          <w:sz w:val="34"/>
          <w:szCs w:val="34"/>
          <w:shd w:val="clear" w:color="auto" w:fill="FFFFFF"/>
        </w:rPr>
      </w:pPr>
      <w:r w:rsidRPr="007E3F45">
        <w:rPr>
          <w:rFonts w:ascii="Futura Bk BT" w:hAnsi="Futura Bk BT" w:cs="Helvetica"/>
          <w:b/>
          <w:bCs/>
          <w:sz w:val="34"/>
          <w:szCs w:val="34"/>
          <w:shd w:val="clear" w:color="auto" w:fill="FFFFFF"/>
        </w:rPr>
        <w:t>* * *</w:t>
      </w:r>
    </w:p>
    <w:p w14:paraId="41A61FBF" w14:textId="02206B2C" w:rsidR="004C5ED1" w:rsidRPr="007E3F45" w:rsidRDefault="005D6B6F" w:rsidP="007E3F45">
      <w:pPr>
        <w:jc w:val="center"/>
        <w:rPr>
          <w:rFonts w:ascii="Futura Bk BT" w:hAnsi="Futura Bk BT" w:cs="Arial"/>
          <w:sz w:val="34"/>
          <w:szCs w:val="34"/>
          <w:shd w:val="clear" w:color="auto" w:fill="FFFFFF"/>
        </w:rPr>
      </w:pPr>
      <w:proofErr w:type="spellStart"/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>Koronavirüs</w:t>
      </w:r>
      <w:proofErr w:type="spellEnd"/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> rahatsızlığından en çok etkilenenler yaşlılarımız ve kronik hastalıklara sahip vatandaşlarımız olmaktadır.</w:t>
      </w:r>
      <w:r w:rsidR="007E3F45" w:rsidRPr="007E3F45">
        <w:rPr>
          <w:rFonts w:ascii="Futura Bk BT" w:hAnsi="Futura Bk BT" w:cs="Arial"/>
          <w:sz w:val="34"/>
          <w:szCs w:val="34"/>
          <w:shd w:val="clear" w:color="auto" w:fill="FFFFFF"/>
        </w:rPr>
        <w:t xml:space="preserve"> O nedenle </w:t>
      </w:r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>T.C. İçişleri Bakanlığı’mızın yayınladığı</w:t>
      </w:r>
      <w:r w:rsidR="004C5ED1" w:rsidRPr="007E3F45">
        <w:rPr>
          <w:rFonts w:ascii="Futura Bk BT" w:hAnsi="Futura Bk BT" w:cs="Arial"/>
          <w:sz w:val="34"/>
          <w:szCs w:val="34"/>
          <w:shd w:val="clear" w:color="auto" w:fill="FFFFFF"/>
        </w:rPr>
        <w:t xml:space="preserve"> </w:t>
      </w:r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 xml:space="preserve">genelge kapsamında </w:t>
      </w:r>
      <w:r w:rsidRPr="007F272F">
        <w:rPr>
          <w:rFonts w:ascii="Futura Bk BT" w:hAnsi="Futura Bk BT" w:cs="Arial"/>
          <w:b/>
          <w:bCs/>
          <w:sz w:val="34"/>
          <w:szCs w:val="34"/>
          <w:u w:val="single"/>
          <w:shd w:val="clear" w:color="auto" w:fill="FFFFFF"/>
        </w:rPr>
        <w:t>65 yaş üzeri vatandaşlarımız ile kronik rahatsızlığı olan vatandaşlarımızın</w:t>
      </w:r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 xml:space="preserve"> ikametlerinden dışarı çıkmaları yasaklanmıştır.</w:t>
      </w:r>
    </w:p>
    <w:p w14:paraId="1A94472F" w14:textId="462EB5C2" w:rsidR="005D6B6F" w:rsidRPr="007E3F45" w:rsidRDefault="007E3F45" w:rsidP="004C5ED1">
      <w:pPr>
        <w:jc w:val="center"/>
        <w:rPr>
          <w:rFonts w:ascii="Futura Bk BT" w:hAnsi="Futura Bk BT" w:cs="Arial"/>
          <w:sz w:val="40"/>
          <w:szCs w:val="40"/>
          <w:shd w:val="clear" w:color="auto" w:fill="FFFFFF"/>
        </w:rPr>
      </w:pPr>
      <w:r w:rsidRPr="007E3F45">
        <w:rPr>
          <w:rFonts w:ascii="Futura Bk BT" w:hAnsi="Futura Bk BT" w:cs="Arial"/>
          <w:sz w:val="40"/>
          <w:szCs w:val="40"/>
          <w:shd w:val="clear" w:color="auto" w:fill="FFFFFF"/>
        </w:rPr>
        <w:t>* * *</w:t>
      </w:r>
    </w:p>
    <w:p w14:paraId="300DCFC0" w14:textId="4B1053A0" w:rsidR="005D6B6F" w:rsidRPr="007E3F45" w:rsidRDefault="005D6B6F" w:rsidP="004C5ED1">
      <w:pPr>
        <w:jc w:val="center"/>
        <w:rPr>
          <w:rFonts w:ascii="Futura Bk BT" w:hAnsi="Futura Bk BT" w:cs="Arial"/>
          <w:sz w:val="34"/>
          <w:szCs w:val="34"/>
          <w:shd w:val="clear" w:color="auto" w:fill="FFFFFF"/>
        </w:rPr>
      </w:pPr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 xml:space="preserve">Bilinmelidir ki bu önlem 65 yaş ve üzeri büyüklerimizin sıhhatlerinin korunması içindir. Yaşlılarımız kültürümüzde çok önemli bir </w:t>
      </w:r>
      <w:r w:rsidR="007E3F45" w:rsidRPr="007E3F45">
        <w:rPr>
          <w:rFonts w:ascii="Futura Bk BT" w:hAnsi="Futura Bk BT" w:cs="Arial"/>
          <w:sz w:val="34"/>
          <w:szCs w:val="34"/>
          <w:shd w:val="clear" w:color="auto" w:fill="FFFFFF"/>
        </w:rPr>
        <w:t>yere ve değere</w:t>
      </w:r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 xml:space="preserve"> sahiptir. Bu nedenle 65 yaş ve üzeri büyüklerimizin </w:t>
      </w:r>
      <w:r w:rsidRPr="007F272F">
        <w:rPr>
          <w:rFonts w:ascii="Futura Bk BT" w:hAnsi="Futura Bk BT" w:cs="Arial"/>
          <w:b/>
          <w:bCs/>
          <w:sz w:val="34"/>
          <w:szCs w:val="34"/>
          <w:u w:val="single"/>
          <w:shd w:val="clear" w:color="auto" w:fill="FFFFFF"/>
        </w:rPr>
        <w:t>kendi sağlıkları</w:t>
      </w:r>
      <w:r w:rsidRPr="007E3F45">
        <w:rPr>
          <w:rFonts w:ascii="Futura Bk BT" w:hAnsi="Futura Bk BT" w:cs="Arial"/>
          <w:sz w:val="34"/>
          <w:szCs w:val="34"/>
          <w:u w:val="single"/>
          <w:shd w:val="clear" w:color="auto" w:fill="FFFFFF"/>
        </w:rPr>
        <w:t xml:space="preserve"> için</w:t>
      </w:r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 xml:space="preserve"> evlerinde bulunmaları </w:t>
      </w:r>
      <w:r w:rsidR="007E3F45">
        <w:rPr>
          <w:rFonts w:ascii="Futura Bk BT" w:hAnsi="Futura Bk BT" w:cs="Arial"/>
          <w:sz w:val="34"/>
          <w:szCs w:val="34"/>
          <w:shd w:val="clear" w:color="auto" w:fill="FFFFFF"/>
        </w:rPr>
        <w:t xml:space="preserve">en </w:t>
      </w:r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 xml:space="preserve">doğru olandır. </w:t>
      </w:r>
    </w:p>
    <w:p w14:paraId="53BA0D52" w14:textId="512E731F" w:rsidR="007E3F45" w:rsidRPr="007E3F45" w:rsidRDefault="007E3F45" w:rsidP="007E3F45">
      <w:pPr>
        <w:ind w:left="360"/>
        <w:rPr>
          <w:rFonts w:ascii="Futura Bk BT" w:hAnsi="Futura Bk BT" w:cs="Arial"/>
          <w:sz w:val="40"/>
          <w:szCs w:val="40"/>
          <w:shd w:val="clear" w:color="auto" w:fill="FFFFFF"/>
        </w:rPr>
      </w:pPr>
      <w:r w:rsidRPr="007E3F45">
        <w:rPr>
          <w:rFonts w:ascii="Futura Bk BT" w:hAnsi="Futura Bk BT" w:cs="Arial"/>
          <w:sz w:val="40"/>
          <w:szCs w:val="40"/>
          <w:shd w:val="clear" w:color="auto" w:fill="FFFFFF"/>
        </w:rPr>
        <w:t xml:space="preserve">                                * * *</w:t>
      </w:r>
    </w:p>
    <w:p w14:paraId="093C9F8E" w14:textId="6D88B4B2" w:rsidR="005D6B6F" w:rsidRPr="007E3F45" w:rsidRDefault="005D6B6F" w:rsidP="004C5ED1">
      <w:pPr>
        <w:jc w:val="center"/>
        <w:rPr>
          <w:rFonts w:ascii="Futura Bk BT" w:hAnsi="Futura Bk BT" w:cs="Arial"/>
          <w:sz w:val="34"/>
          <w:szCs w:val="34"/>
          <w:shd w:val="clear" w:color="auto" w:fill="FFFFFF"/>
        </w:rPr>
      </w:pPr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>İkametlerinden ayrılmalarına kısıtlama/yasaklama getirilen vatandaşlarımız </w:t>
      </w:r>
      <w:bookmarkStart w:id="0" w:name="_GoBack"/>
      <w:r w:rsidRPr="007F272F">
        <w:rPr>
          <w:rStyle w:val="Gl"/>
          <w:rFonts w:ascii="Futura Bk BT" w:hAnsi="Futura Bk BT" w:cs="Arial"/>
          <w:sz w:val="34"/>
          <w:szCs w:val="34"/>
          <w:u w:val="single"/>
          <w:shd w:val="clear" w:color="auto" w:fill="FFFFFF"/>
        </w:rPr>
        <w:t>112, 155, 156</w:t>
      </w:r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> </w:t>
      </w:r>
      <w:bookmarkEnd w:id="0"/>
      <w:r w:rsidRPr="007E3F45">
        <w:rPr>
          <w:rFonts w:ascii="Futura Bk BT" w:hAnsi="Futura Bk BT" w:cs="Arial"/>
          <w:sz w:val="34"/>
          <w:szCs w:val="34"/>
          <w:shd w:val="clear" w:color="auto" w:fill="FFFFFF"/>
        </w:rPr>
        <w:t>numaraları üzerinden ihtiyaçlarını bildirebileceklerdir.</w:t>
      </w:r>
      <w:r w:rsidR="004575B0" w:rsidRPr="007E3F45">
        <w:rPr>
          <w:rFonts w:ascii="Futura Bk BT" w:hAnsi="Futura Bk BT" w:cs="Arial"/>
          <w:sz w:val="34"/>
          <w:szCs w:val="34"/>
          <w:shd w:val="clear" w:color="auto" w:fill="FFFFFF"/>
        </w:rPr>
        <w:t xml:space="preserve"> Ayrıca yaşlılarımız ihtiyaçlarını camii imamlarımıza bildirebilirler.</w:t>
      </w:r>
    </w:p>
    <w:p w14:paraId="3088F2BF" w14:textId="1F9361A9" w:rsidR="007E3F45" w:rsidRPr="007E3F45" w:rsidRDefault="007E3F45" w:rsidP="004C5ED1">
      <w:pPr>
        <w:jc w:val="center"/>
        <w:rPr>
          <w:rFonts w:ascii="Futura Bk BT" w:hAnsi="Futura Bk BT" w:cs="Arial"/>
          <w:sz w:val="40"/>
          <w:szCs w:val="40"/>
          <w:shd w:val="clear" w:color="auto" w:fill="FFFFFF"/>
        </w:rPr>
      </w:pPr>
      <w:r w:rsidRPr="007E3F45">
        <w:rPr>
          <w:rFonts w:ascii="Futura Bk BT" w:hAnsi="Futura Bk BT" w:cs="Arial"/>
          <w:sz w:val="40"/>
          <w:szCs w:val="40"/>
          <w:shd w:val="clear" w:color="auto" w:fill="FFFFFF"/>
        </w:rPr>
        <w:t>* * *</w:t>
      </w:r>
    </w:p>
    <w:p w14:paraId="530341CC" w14:textId="5D980660" w:rsidR="007E3F45" w:rsidRPr="007E3F45" w:rsidRDefault="004575B0" w:rsidP="007E3F45">
      <w:pPr>
        <w:jc w:val="center"/>
        <w:rPr>
          <w:rFonts w:ascii="Futura Bk BT" w:hAnsi="Futura Bk BT" w:cs="Helvetica"/>
          <w:sz w:val="34"/>
          <w:szCs w:val="34"/>
          <w:shd w:val="clear" w:color="auto" w:fill="FFFFFF"/>
        </w:rPr>
      </w:pPr>
      <w:r w:rsidRPr="007E3F45">
        <w:rPr>
          <w:rFonts w:ascii="Futura Bk BT" w:hAnsi="Futura Bk BT" w:cs="Times New Roman"/>
          <w:sz w:val="34"/>
          <w:szCs w:val="34"/>
        </w:rPr>
        <w:t>Allah Resulü (</w:t>
      </w:r>
      <w:proofErr w:type="spellStart"/>
      <w:r w:rsidRPr="007E3F45">
        <w:rPr>
          <w:rFonts w:ascii="Futura Bk BT" w:hAnsi="Futura Bk BT" w:cs="Times New Roman"/>
          <w:sz w:val="34"/>
          <w:szCs w:val="34"/>
        </w:rPr>
        <w:t>s.a.s</w:t>
      </w:r>
      <w:proofErr w:type="spellEnd"/>
      <w:r w:rsidRPr="007E3F45">
        <w:rPr>
          <w:rFonts w:ascii="Futura Bk BT" w:hAnsi="Futura Bk BT" w:cs="Times New Roman"/>
          <w:sz w:val="34"/>
          <w:szCs w:val="34"/>
        </w:rPr>
        <w:t>), yaşlı bir sahabe yanına geldiğinde, onun oğluna</w:t>
      </w:r>
      <w:r w:rsidR="007E3F45">
        <w:rPr>
          <w:rFonts w:ascii="Futura Bk BT" w:hAnsi="Futura Bk BT" w:cs="Times New Roman"/>
          <w:sz w:val="34"/>
          <w:szCs w:val="34"/>
        </w:rPr>
        <w:t xml:space="preserve"> </w:t>
      </w:r>
      <w:r w:rsidRPr="007E3F45">
        <w:rPr>
          <w:rFonts w:ascii="Futura Bk BT" w:hAnsi="Futura Bk BT" w:cs="Times New Roman"/>
          <w:sz w:val="34"/>
          <w:szCs w:val="34"/>
          <w:shd w:val="clear" w:color="auto" w:fill="FFFFFF"/>
        </w:rPr>
        <w:t>şöyle buyurdu: </w:t>
      </w:r>
      <w:r w:rsidRPr="007E3F45">
        <w:rPr>
          <w:rStyle w:val="Gl"/>
          <w:rFonts w:ascii="Futura Bk BT" w:hAnsi="Futura Bk BT" w:cs="Times New Roman"/>
          <w:sz w:val="34"/>
          <w:szCs w:val="34"/>
          <w:shd w:val="clear" w:color="auto" w:fill="FFFFFF"/>
        </w:rPr>
        <w:t>“Bu ihtiyarı evinde bıraksaydın da biz ona gitseydik olmaz mıydı."</w:t>
      </w:r>
      <w:r w:rsidRPr="007E3F45">
        <w:rPr>
          <w:rFonts w:ascii="Futura Bk BT" w:hAnsi="Futura Bk BT" w:cs="Times New Roman"/>
          <w:sz w:val="34"/>
          <w:szCs w:val="34"/>
        </w:rPr>
        <w:t xml:space="preserve"> </w:t>
      </w:r>
      <w:r w:rsidRPr="007E3F45">
        <w:rPr>
          <w:rFonts w:ascii="Futura Bk BT" w:hAnsi="Futura Bk BT" w:cs="Times New Roman"/>
          <w:sz w:val="20"/>
          <w:szCs w:val="20"/>
        </w:rPr>
        <w:t>(</w:t>
      </w:r>
      <w:proofErr w:type="spellStart"/>
      <w:r w:rsidRPr="007E3F45">
        <w:rPr>
          <w:rFonts w:ascii="Futura Bk BT" w:hAnsi="Futura Bk BT" w:cs="Helvetica"/>
          <w:sz w:val="20"/>
          <w:szCs w:val="20"/>
          <w:shd w:val="clear" w:color="auto" w:fill="FFFFFF"/>
        </w:rPr>
        <w:t>İbn</w:t>
      </w:r>
      <w:proofErr w:type="spellEnd"/>
      <w:r w:rsidRPr="007E3F45">
        <w:rPr>
          <w:rFonts w:ascii="Futura Bk BT" w:hAnsi="Futura Bk BT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7E3F45">
        <w:rPr>
          <w:rFonts w:ascii="Futura Bk BT" w:hAnsi="Futura Bk BT" w:cs="Helvetica"/>
          <w:sz w:val="20"/>
          <w:szCs w:val="20"/>
          <w:shd w:val="clear" w:color="auto" w:fill="FFFFFF"/>
        </w:rPr>
        <w:t>Hanbel</w:t>
      </w:r>
      <w:proofErr w:type="spellEnd"/>
      <w:r w:rsidRPr="007E3F45">
        <w:rPr>
          <w:rFonts w:ascii="Futura Bk BT" w:hAnsi="Futura Bk BT" w:cs="Helvetica"/>
          <w:sz w:val="20"/>
          <w:szCs w:val="20"/>
          <w:shd w:val="clear" w:color="auto" w:fill="FFFFFF"/>
        </w:rPr>
        <w:t>, VI, 350.)</w:t>
      </w:r>
    </w:p>
    <w:p w14:paraId="49D2405E" w14:textId="77777777" w:rsidR="007E3F45" w:rsidRPr="007E3F45" w:rsidRDefault="007E3F45" w:rsidP="007E3F45">
      <w:pPr>
        <w:jc w:val="center"/>
        <w:rPr>
          <w:rFonts w:ascii="Futura Bk BT" w:hAnsi="Futura Bk BT" w:cs="Times New Roman"/>
          <w:sz w:val="34"/>
          <w:szCs w:val="34"/>
        </w:rPr>
      </w:pPr>
    </w:p>
    <w:p w14:paraId="3A2AEA36" w14:textId="15E0999D" w:rsidR="004575B0" w:rsidRPr="00110172" w:rsidRDefault="00F72FB5" w:rsidP="00110172">
      <w:pPr>
        <w:pStyle w:val="ListeParagraf"/>
        <w:numPr>
          <w:ilvl w:val="0"/>
          <w:numId w:val="2"/>
        </w:numPr>
        <w:jc w:val="center"/>
        <w:rPr>
          <w:rFonts w:ascii="Futura Bk BT" w:hAnsi="Futura Bk BT" w:cs="Helvetica"/>
          <w:b/>
          <w:bCs/>
          <w:sz w:val="40"/>
          <w:szCs w:val="40"/>
          <w:u w:val="single"/>
          <w:shd w:val="clear" w:color="auto" w:fill="FFFFFF"/>
        </w:rPr>
      </w:pPr>
      <w:r w:rsidRPr="00110172">
        <w:rPr>
          <w:rFonts w:ascii="Futura Bk BT" w:hAnsi="Futura Bk BT" w:cs="Helvetica"/>
          <w:b/>
          <w:bCs/>
          <w:sz w:val="40"/>
          <w:szCs w:val="40"/>
          <w:u w:val="single"/>
          <w:shd w:val="clear" w:color="auto" w:fill="FFFFFF"/>
        </w:rPr>
        <w:t>HAVZA İLÇE MÜFTÜLÜĞÜ</w:t>
      </w:r>
      <w:r w:rsidR="00110172" w:rsidRPr="00110172">
        <w:rPr>
          <w:rFonts w:ascii="Futura Bk BT" w:hAnsi="Futura Bk BT" w:cs="Helvetica"/>
          <w:b/>
          <w:bCs/>
          <w:sz w:val="40"/>
          <w:szCs w:val="40"/>
          <w:shd w:val="clear" w:color="auto" w:fill="FFFFFF"/>
        </w:rPr>
        <w:t xml:space="preserve"> -</w:t>
      </w:r>
    </w:p>
    <w:sectPr w:rsidR="004575B0" w:rsidRPr="00110172" w:rsidSect="007E3F45">
      <w:pgSz w:w="11906" w:h="16838" w:code="9"/>
      <w:pgMar w:top="1417" w:right="1417" w:bottom="1417" w:left="1417" w:header="709" w:footer="709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8175" w14:textId="77777777" w:rsidR="002C0672" w:rsidRDefault="002C0672" w:rsidP="004C5ED1">
      <w:pPr>
        <w:spacing w:after="0" w:line="240" w:lineRule="auto"/>
      </w:pPr>
      <w:r>
        <w:separator/>
      </w:r>
    </w:p>
  </w:endnote>
  <w:endnote w:type="continuationSeparator" w:id="0">
    <w:p w14:paraId="244C96FE" w14:textId="77777777" w:rsidR="002C0672" w:rsidRDefault="002C0672" w:rsidP="004C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panose1 w:val="020B0502020204020303"/>
    <w:charset w:val="A2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9572" w14:textId="77777777" w:rsidR="002C0672" w:rsidRDefault="002C0672" w:rsidP="004C5ED1">
      <w:pPr>
        <w:spacing w:after="0" w:line="240" w:lineRule="auto"/>
      </w:pPr>
      <w:r>
        <w:separator/>
      </w:r>
    </w:p>
  </w:footnote>
  <w:footnote w:type="continuationSeparator" w:id="0">
    <w:p w14:paraId="32B2AD0D" w14:textId="77777777" w:rsidR="002C0672" w:rsidRDefault="002C0672" w:rsidP="004C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330"/>
    <w:multiLevelType w:val="hybridMultilevel"/>
    <w:tmpl w:val="78222814"/>
    <w:lvl w:ilvl="0" w:tplc="6FC0836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632A"/>
    <w:multiLevelType w:val="hybridMultilevel"/>
    <w:tmpl w:val="AF1EB22A"/>
    <w:lvl w:ilvl="0" w:tplc="7B90D36E"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BA"/>
    <w:rsid w:val="00110172"/>
    <w:rsid w:val="001A2DAA"/>
    <w:rsid w:val="00253FBA"/>
    <w:rsid w:val="002A7D4D"/>
    <w:rsid w:val="002C0672"/>
    <w:rsid w:val="004575B0"/>
    <w:rsid w:val="004C5ED1"/>
    <w:rsid w:val="0051475A"/>
    <w:rsid w:val="005D6B6F"/>
    <w:rsid w:val="007E3F45"/>
    <w:rsid w:val="007F272F"/>
    <w:rsid w:val="00D9205D"/>
    <w:rsid w:val="00F7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111F"/>
  <w15:chartTrackingRefBased/>
  <w15:docId w15:val="{45A150E5-4FD7-484E-871B-FE3C21A5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C5ED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C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ED1"/>
  </w:style>
  <w:style w:type="paragraph" w:styleId="AltBilgi">
    <w:name w:val="footer"/>
    <w:basedOn w:val="Normal"/>
    <w:link w:val="AltBilgiChar"/>
    <w:uiPriority w:val="99"/>
    <w:unhideWhenUsed/>
    <w:rsid w:val="004C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5ED1"/>
  </w:style>
  <w:style w:type="paragraph" w:styleId="ListeParagraf">
    <w:name w:val="List Paragraph"/>
    <w:basedOn w:val="Normal"/>
    <w:uiPriority w:val="34"/>
    <w:qFormat/>
    <w:rsid w:val="007E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nurlu</dc:creator>
  <cp:keywords/>
  <dc:description/>
  <cp:lastModifiedBy>abdussamet</cp:lastModifiedBy>
  <cp:revision>6</cp:revision>
  <dcterms:created xsi:type="dcterms:W3CDTF">2020-03-23T18:44:00Z</dcterms:created>
  <dcterms:modified xsi:type="dcterms:W3CDTF">2020-03-24T05:57:00Z</dcterms:modified>
</cp:coreProperties>
</file>