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43" w:type="dxa"/>
        <w:tblCellMar>
          <w:left w:w="0" w:type="dxa"/>
          <w:right w:w="0" w:type="dxa"/>
        </w:tblCellMar>
        <w:tblLook w:val="04A0" w:firstRow="1" w:lastRow="0" w:firstColumn="1" w:lastColumn="0" w:noHBand="0" w:noVBand="1"/>
      </w:tblPr>
      <w:tblGrid>
        <w:gridCol w:w="8843"/>
      </w:tblGrid>
      <w:tr w:rsidR="008E4FBB" w:rsidRPr="008E4FBB" w:rsidTr="008E4FBB">
        <w:trPr>
          <w:trHeight w:val="74"/>
        </w:trPr>
        <w:tc>
          <w:tcPr>
            <w:tcW w:w="8843" w:type="dxa"/>
            <w:tcMar>
              <w:top w:w="0" w:type="dxa"/>
              <w:left w:w="108" w:type="dxa"/>
              <w:bottom w:w="0" w:type="dxa"/>
              <w:right w:w="108" w:type="dxa"/>
            </w:tcMar>
            <w:vAlign w:val="center"/>
            <w:hideMark/>
          </w:tcPr>
          <w:p w:rsidR="008E4FBB" w:rsidRPr="008E4FBB" w:rsidRDefault="008E4FBB" w:rsidP="008E4FBB">
            <w:pPr>
              <w:spacing w:before="100" w:beforeAutospacing="1" w:after="100" w:afterAutospacing="1" w:line="240" w:lineRule="auto"/>
              <w:jc w:val="center"/>
              <w:rPr>
                <w:rFonts w:ascii="Times New Roman" w:eastAsia="Times New Roman" w:hAnsi="Times New Roman" w:cs="Times New Roman"/>
                <w:sz w:val="24"/>
                <w:szCs w:val="24"/>
                <w:lang w:eastAsia="tr-TR"/>
              </w:rPr>
            </w:pPr>
          </w:p>
        </w:tc>
      </w:tr>
      <w:tr w:rsidR="008E4FBB" w:rsidRPr="008E4FBB" w:rsidTr="00BE1934">
        <w:trPr>
          <w:trHeight w:val="932"/>
        </w:trPr>
        <w:tc>
          <w:tcPr>
            <w:tcW w:w="8843" w:type="dxa"/>
            <w:tcMar>
              <w:top w:w="0" w:type="dxa"/>
              <w:left w:w="108" w:type="dxa"/>
              <w:bottom w:w="0" w:type="dxa"/>
              <w:right w:w="108" w:type="dxa"/>
            </w:tcMar>
            <w:vAlign w:val="center"/>
            <w:hideMark/>
          </w:tcPr>
          <w:p w:rsidR="008E4FBB" w:rsidRPr="008E4FBB" w:rsidRDefault="00BE1934" w:rsidP="00BE1934">
            <w:pPr>
              <w:jc w:val="center"/>
              <w:rPr>
                <w:b/>
                <w:color w:val="7030A0"/>
              </w:rPr>
            </w:pPr>
            <w:r w:rsidRPr="00BE1934">
              <w:rPr>
                <w:b/>
                <w:color w:val="7030A0"/>
              </w:rPr>
              <w:t xml:space="preserve">6284 SAYILI </w:t>
            </w:r>
            <w:r w:rsidR="008E4FBB" w:rsidRPr="008E4FBB">
              <w:rPr>
                <w:b/>
                <w:color w:val="7030A0"/>
              </w:rPr>
              <w:t>AİLENİN KORUNMASI VE KADINA KARŞI ŞİDDETİN</w:t>
            </w:r>
          </w:p>
          <w:p w:rsidR="008E4FBB" w:rsidRPr="008E4FBB" w:rsidRDefault="008E4FBB" w:rsidP="00BE1934">
            <w:pPr>
              <w:jc w:val="center"/>
              <w:rPr>
                <w:b/>
                <w:color w:val="7030A0"/>
              </w:rPr>
            </w:pPr>
            <w:r w:rsidRPr="008E4FBB">
              <w:rPr>
                <w:b/>
                <w:color w:val="7030A0"/>
              </w:rPr>
              <w:t>ÖNLENMESİNE DAİR KANUN</w:t>
            </w:r>
          </w:p>
        </w:tc>
      </w:tr>
    </w:tbl>
    <w:p w:rsidR="008E4FBB" w:rsidRPr="00BE1934" w:rsidRDefault="008E4FBB" w:rsidP="0076592D">
      <w:pPr>
        <w:jc w:val="both"/>
        <w:rPr>
          <w:b/>
          <w:color w:val="7030A0"/>
        </w:rPr>
      </w:pPr>
    </w:p>
    <w:p w:rsidR="0076592D" w:rsidRPr="00BE1934" w:rsidRDefault="0076592D" w:rsidP="0076592D">
      <w:pPr>
        <w:jc w:val="both"/>
        <w:rPr>
          <w:b/>
          <w:color w:val="7030A0"/>
        </w:rPr>
      </w:pPr>
      <w:r w:rsidRPr="00BE1934">
        <w:rPr>
          <w:b/>
          <w:color w:val="7030A0"/>
        </w:rPr>
        <w:t>6284 Sayılı Kanun Ne İşinize Yarar?</w:t>
      </w:r>
    </w:p>
    <w:p w:rsidR="0076592D" w:rsidRDefault="0076592D" w:rsidP="0076592D">
      <w:pPr>
        <w:jc w:val="both"/>
      </w:pPr>
      <w:r>
        <w:t xml:space="preserve">Resmi ya da dini </w:t>
      </w:r>
      <w:proofErr w:type="gramStart"/>
      <w:r>
        <w:t>nikahlı</w:t>
      </w:r>
      <w:proofErr w:type="gramEnd"/>
      <w:r>
        <w:t xml:space="preserve"> olduğunuz eşiniz, boşandığınız eşiniz, babanız, abiniz, dayınız, kuzeniniz, nişanlınız, oğlunuz, eski sevgiliniz, sevgiliniz, kayınpederiniz, kayınbiraderiniz kısaca çevrenizdeki erkekler ya da tanımadığınız biri size şiddet uyguluyor olabilir.</w:t>
      </w:r>
    </w:p>
    <w:p w:rsidR="00E12254" w:rsidRPr="00A01104" w:rsidRDefault="0076592D" w:rsidP="0076592D">
      <w:pPr>
        <w:jc w:val="both"/>
        <w:rPr>
          <w:i/>
        </w:rPr>
      </w:pPr>
      <w:r>
        <w:t xml:space="preserve"> 6284 sayılı Kanun sizi şiddetten korumak ve size şiddet uygulayan kişileri engellemek için önemli olanaklar sağlıyor. Bu Kanun, şiddete uğrayan veya şiddete uğrama tehlikesi bulunan kadınların, çocukların, aile bireylerinin ve tek taraflı ısrarlı takip mağduru olan kişilerin korunması ve bu kişilere yönelik şiddetin önlenmesi amacıyla alınacak tedbirleri düzenliyor</w:t>
      </w:r>
      <w:r w:rsidRPr="00A01104">
        <w:rPr>
          <w:b/>
          <w:i/>
          <w:color w:val="7030A0"/>
        </w:rPr>
        <w:t>.</w:t>
      </w:r>
      <w:r w:rsidR="00E00783" w:rsidRPr="00A01104">
        <w:rPr>
          <w:b/>
          <w:i/>
          <w:color w:val="7030A0"/>
        </w:rPr>
        <w:t>(</w:t>
      </w:r>
      <w:r w:rsidR="00BE1934" w:rsidRPr="00A01104">
        <w:rPr>
          <w:b/>
          <w:i/>
          <w:color w:val="7030A0"/>
        </w:rPr>
        <w:t>Ayrıntılı Bilgi İçin:</w:t>
      </w:r>
      <w:r w:rsidR="00A01104" w:rsidRPr="00A01104">
        <w:t xml:space="preserve"> </w:t>
      </w:r>
      <w:r w:rsidR="00A01104" w:rsidRPr="00A01104">
        <w:rPr>
          <w:b/>
          <w:i/>
          <w:color w:val="7030A0"/>
        </w:rPr>
        <w:t>http://kadininstatusu.aile.gov.tr/</w:t>
      </w:r>
      <w:r w:rsidR="00A01104">
        <w:rPr>
          <w:b/>
          <w:i/>
          <w:color w:val="7030A0"/>
        </w:rPr>
        <w:t>)</w:t>
      </w:r>
    </w:p>
    <w:p w:rsidR="00E12254" w:rsidRPr="00BE1934" w:rsidRDefault="00E12254" w:rsidP="0076592D">
      <w:pPr>
        <w:jc w:val="both"/>
        <w:rPr>
          <w:b/>
          <w:color w:val="7030A0"/>
        </w:rPr>
      </w:pPr>
      <w:r w:rsidRPr="00BE1934">
        <w:rPr>
          <w:b/>
          <w:color w:val="7030A0"/>
        </w:rPr>
        <w:t>Bu Kanundan Nasıl Faydalanabilirsiniz?</w:t>
      </w:r>
    </w:p>
    <w:p w:rsidR="00E12254" w:rsidRDefault="00E12254" w:rsidP="0076592D">
      <w:pPr>
        <w:jc w:val="both"/>
      </w:pPr>
      <w:r>
        <w:t>Kanun’da şiddet; fiziksel, cinsel, psikolojik veya ekonomik açıdan zarar görmenizle veya acı çekmenizle sonuçlanan veya sonuçlanması muhtemel hareketler olarak tanımlanmaktadır. Buna göre,</w:t>
      </w:r>
    </w:p>
    <w:p w:rsidR="00E12254" w:rsidRDefault="00E12254" w:rsidP="0076592D">
      <w:pPr>
        <w:jc w:val="both"/>
      </w:pPr>
      <w:r>
        <w:t xml:space="preserve"> Şiddet sadece dayak yemek değildir; </w:t>
      </w:r>
    </w:p>
    <w:p w:rsidR="00E12254" w:rsidRPr="00BE1934" w:rsidRDefault="00E12254" w:rsidP="00A06B8D">
      <w:pPr>
        <w:ind w:left="708"/>
        <w:jc w:val="both"/>
        <w:rPr>
          <w:b/>
          <w:color w:val="7030A0"/>
        </w:rPr>
      </w:pPr>
      <w:r w:rsidRPr="00A06B8D">
        <w:rPr>
          <w:color w:val="7030A0"/>
        </w:rPr>
        <w:t xml:space="preserve">• </w:t>
      </w:r>
      <w:r w:rsidRPr="00BE1934">
        <w:rPr>
          <w:b/>
          <w:color w:val="7030A0"/>
        </w:rPr>
        <w:t xml:space="preserve">hakaret etmek, </w:t>
      </w:r>
    </w:p>
    <w:p w:rsidR="00E12254" w:rsidRPr="00BE1934" w:rsidRDefault="00E12254" w:rsidP="00A06B8D">
      <w:pPr>
        <w:ind w:left="708"/>
        <w:jc w:val="both"/>
        <w:rPr>
          <w:b/>
          <w:color w:val="7030A0"/>
        </w:rPr>
      </w:pPr>
      <w:r w:rsidRPr="00BE1934">
        <w:rPr>
          <w:b/>
          <w:color w:val="7030A0"/>
        </w:rPr>
        <w:t>• aşağılamak,</w:t>
      </w:r>
    </w:p>
    <w:p w:rsidR="00E12254" w:rsidRPr="00BE1934" w:rsidRDefault="00E12254" w:rsidP="00A06B8D">
      <w:pPr>
        <w:ind w:left="708"/>
        <w:jc w:val="both"/>
        <w:rPr>
          <w:b/>
          <w:color w:val="7030A0"/>
        </w:rPr>
      </w:pPr>
      <w:r w:rsidRPr="00BE1934">
        <w:rPr>
          <w:b/>
          <w:color w:val="7030A0"/>
        </w:rPr>
        <w:t xml:space="preserve"> • birilerinin yanında küçük düşürmek, </w:t>
      </w:r>
    </w:p>
    <w:p w:rsidR="00E12254" w:rsidRPr="00BE1934" w:rsidRDefault="00E12254" w:rsidP="00A06B8D">
      <w:pPr>
        <w:ind w:left="708"/>
        <w:jc w:val="both"/>
        <w:rPr>
          <w:b/>
          <w:color w:val="7030A0"/>
        </w:rPr>
      </w:pPr>
      <w:r w:rsidRPr="00BE1934">
        <w:rPr>
          <w:b/>
          <w:color w:val="7030A0"/>
        </w:rPr>
        <w:t xml:space="preserve">• öldürmekle, yaralamakla, sakat bırakmakla tehdit etmek, </w:t>
      </w:r>
    </w:p>
    <w:p w:rsidR="00E12254" w:rsidRPr="00BE1934" w:rsidRDefault="00E12254" w:rsidP="00A06B8D">
      <w:pPr>
        <w:ind w:left="708"/>
        <w:jc w:val="both"/>
        <w:rPr>
          <w:b/>
          <w:color w:val="7030A0"/>
        </w:rPr>
      </w:pPr>
      <w:r w:rsidRPr="00BE1934">
        <w:rPr>
          <w:b/>
          <w:color w:val="7030A0"/>
        </w:rPr>
        <w:t xml:space="preserve">• istenmeyen zamanlarda ve biçimlerde cinsel ilişkiye zorlamak, </w:t>
      </w:r>
    </w:p>
    <w:p w:rsidR="00E12254" w:rsidRPr="00BE1934" w:rsidRDefault="00E12254" w:rsidP="00A06B8D">
      <w:pPr>
        <w:ind w:left="708"/>
        <w:jc w:val="both"/>
        <w:rPr>
          <w:b/>
          <w:color w:val="7030A0"/>
        </w:rPr>
      </w:pPr>
      <w:r w:rsidRPr="00BE1934">
        <w:rPr>
          <w:b/>
          <w:color w:val="7030A0"/>
        </w:rPr>
        <w:t>• komşularla, arkadaşlarla, akrabalarla görüşülmesine izin vermemek,</w:t>
      </w:r>
    </w:p>
    <w:p w:rsidR="00E12254" w:rsidRPr="00BE1934" w:rsidRDefault="00E12254" w:rsidP="00A06B8D">
      <w:pPr>
        <w:ind w:left="708"/>
        <w:jc w:val="both"/>
        <w:rPr>
          <w:b/>
          <w:color w:val="7030A0"/>
        </w:rPr>
      </w:pPr>
      <w:r w:rsidRPr="00BE1934">
        <w:rPr>
          <w:b/>
          <w:color w:val="7030A0"/>
        </w:rPr>
        <w:t xml:space="preserve"> • ihtiyaçlar için yeterli para vermemek, </w:t>
      </w:r>
    </w:p>
    <w:p w:rsidR="00E12254" w:rsidRPr="00BE1934" w:rsidRDefault="00E12254" w:rsidP="00A06B8D">
      <w:pPr>
        <w:ind w:left="708"/>
        <w:jc w:val="both"/>
        <w:rPr>
          <w:b/>
          <w:color w:val="7030A0"/>
        </w:rPr>
      </w:pPr>
      <w:r w:rsidRPr="00BE1934">
        <w:rPr>
          <w:b/>
          <w:color w:val="7030A0"/>
        </w:rPr>
        <w:t xml:space="preserve">• kazanılan paraya el koymak, </w:t>
      </w:r>
    </w:p>
    <w:p w:rsidR="00E12254" w:rsidRPr="00BE1934" w:rsidRDefault="00E12254" w:rsidP="00A06B8D">
      <w:pPr>
        <w:ind w:left="708"/>
        <w:jc w:val="both"/>
        <w:rPr>
          <w:b/>
          <w:color w:val="7030A0"/>
        </w:rPr>
      </w:pPr>
      <w:r w:rsidRPr="00BE1934">
        <w:rPr>
          <w:b/>
          <w:color w:val="7030A0"/>
        </w:rPr>
        <w:t xml:space="preserve">• sürekli nereye kaç lira harcandığını sormak, </w:t>
      </w:r>
    </w:p>
    <w:p w:rsidR="00E12254" w:rsidRPr="00BE1934" w:rsidRDefault="00E12254" w:rsidP="00A06B8D">
      <w:pPr>
        <w:ind w:left="708"/>
        <w:jc w:val="both"/>
        <w:rPr>
          <w:b/>
          <w:color w:val="7030A0"/>
        </w:rPr>
      </w:pPr>
      <w:r w:rsidRPr="00BE1934">
        <w:rPr>
          <w:b/>
          <w:color w:val="7030A0"/>
        </w:rPr>
        <w:t>• ısrarla telefonla aramak,</w:t>
      </w:r>
    </w:p>
    <w:p w:rsidR="00E12254" w:rsidRPr="00BE1934" w:rsidRDefault="00E12254" w:rsidP="00A06B8D">
      <w:pPr>
        <w:ind w:left="708"/>
        <w:jc w:val="both"/>
        <w:rPr>
          <w:b/>
          <w:color w:val="7030A0"/>
        </w:rPr>
      </w:pPr>
      <w:r w:rsidRPr="00BE1934">
        <w:rPr>
          <w:b/>
          <w:color w:val="7030A0"/>
        </w:rPr>
        <w:t xml:space="preserve"> • kimlerle arkadaş olduğunuza karışmak,</w:t>
      </w:r>
    </w:p>
    <w:p w:rsidR="00E12254" w:rsidRPr="00BE1934" w:rsidRDefault="00E12254" w:rsidP="00A06B8D">
      <w:pPr>
        <w:ind w:left="708"/>
        <w:jc w:val="both"/>
        <w:rPr>
          <w:b/>
          <w:color w:val="7030A0"/>
        </w:rPr>
      </w:pPr>
      <w:r w:rsidRPr="00BE1934">
        <w:rPr>
          <w:b/>
          <w:color w:val="7030A0"/>
        </w:rPr>
        <w:t xml:space="preserve"> • takip etmek gibi tüm davranışlar kanuna göre şiddettir ve bu davranışlara maruz kalmanız durumunda kanundan faydalanabilirsiniz. </w:t>
      </w:r>
    </w:p>
    <w:p w:rsidR="00E12254" w:rsidRDefault="00E12254" w:rsidP="0076592D">
      <w:pPr>
        <w:jc w:val="both"/>
      </w:pPr>
      <w:r>
        <w:t>Kendinizin yanı sıra, çocuklarınız, anneniz, kız</w:t>
      </w:r>
      <w:r w:rsidR="00A06B8D">
        <w:t xml:space="preserve"> </w:t>
      </w:r>
      <w:r>
        <w:t>kardeşiniz yani yakınızdaki kişiler de şiddetten zarar görüyor olabilir. Kanun bu kişileri de koruma altına almıştır. Ayrıca Kanundan faydalanabilmek için mutlaka doğrudan şiddete maruz kalmış olmanız gerekmez, bunun tehlikesi ya da tehdidi altında olmanız yeterlidir.</w:t>
      </w:r>
    </w:p>
    <w:p w:rsidR="005723DF" w:rsidRDefault="008E4FBB" w:rsidP="0076592D">
      <w:pPr>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64.75pt">
            <v:imagedata r:id="rId4" o:title="1"/>
          </v:shape>
        </w:pict>
      </w:r>
    </w:p>
    <w:p w:rsidR="005723DF" w:rsidRDefault="008E4FBB" w:rsidP="0076592D">
      <w:pPr>
        <w:jc w:val="both"/>
      </w:pPr>
      <w:r>
        <w:pict>
          <v:shape id="_x0000_i1026" type="#_x0000_t75" style="width:440.85pt;height:298.85pt">
            <v:imagedata r:id="rId5" o:title="2"/>
          </v:shape>
        </w:pict>
      </w:r>
    </w:p>
    <w:p w:rsidR="00ED115C" w:rsidRDefault="00ED115C" w:rsidP="0076592D">
      <w:pPr>
        <w:jc w:val="both"/>
        <w:rPr>
          <w:color w:val="7030A0"/>
        </w:rPr>
      </w:pPr>
    </w:p>
    <w:p w:rsidR="00ED115C" w:rsidRDefault="00ED115C" w:rsidP="0076592D">
      <w:pPr>
        <w:jc w:val="both"/>
        <w:rPr>
          <w:color w:val="7030A0"/>
        </w:rPr>
      </w:pPr>
    </w:p>
    <w:p w:rsidR="00ED115C" w:rsidRDefault="00C37D2F" w:rsidP="0076592D">
      <w:pPr>
        <w:jc w:val="both"/>
        <w:rPr>
          <w:color w:val="7030A0"/>
        </w:rPr>
      </w:pPr>
      <w:r w:rsidRPr="00C37D2F">
        <w:rPr>
          <w:noProof/>
          <w:color w:val="7030A0"/>
          <w:lang w:eastAsia="tr-TR"/>
        </w:rPr>
        <w:drawing>
          <wp:inline distT="0" distB="0" distL="0" distR="0">
            <wp:extent cx="5753819" cy="4054475"/>
            <wp:effectExtent l="0" t="0" r="0" b="3175"/>
            <wp:docPr id="3" name="Resim 3" descr="C:\Users\hicran.kinik\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ran.kinik\Desktop\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083" cy="4055366"/>
                    </a:xfrm>
                    <a:prstGeom prst="rect">
                      <a:avLst/>
                    </a:prstGeom>
                    <a:noFill/>
                    <a:ln>
                      <a:noFill/>
                    </a:ln>
                  </pic:spPr>
                </pic:pic>
              </a:graphicData>
            </a:graphic>
          </wp:inline>
        </w:drawing>
      </w:r>
    </w:p>
    <w:p w:rsidR="00C37D2F" w:rsidRDefault="00C37D2F" w:rsidP="0076592D">
      <w:pPr>
        <w:jc w:val="both"/>
        <w:rPr>
          <w:color w:val="7030A0"/>
        </w:rPr>
      </w:pPr>
    </w:p>
    <w:p w:rsidR="00ED115C" w:rsidRDefault="00ED115C" w:rsidP="0076592D">
      <w:pPr>
        <w:jc w:val="both"/>
        <w:rPr>
          <w:color w:val="7030A0"/>
        </w:rPr>
      </w:pPr>
    </w:p>
    <w:p w:rsidR="00ED115C" w:rsidRDefault="00C37D2F" w:rsidP="0076592D">
      <w:pPr>
        <w:jc w:val="both"/>
        <w:rPr>
          <w:color w:val="7030A0"/>
        </w:rPr>
      </w:pPr>
      <w:r w:rsidRPr="00C37D2F">
        <w:rPr>
          <w:noProof/>
          <w:color w:val="7030A0"/>
          <w:lang w:eastAsia="tr-TR"/>
        </w:rPr>
        <w:drawing>
          <wp:inline distT="0" distB="0" distL="0" distR="0">
            <wp:extent cx="5607170" cy="3545115"/>
            <wp:effectExtent l="0" t="0" r="0" b="0"/>
            <wp:docPr id="4" name="Resim 4" descr="C:\Users\hicran.kinik\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ran.kinik\Desktop\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524" cy="3551029"/>
                    </a:xfrm>
                    <a:prstGeom prst="rect">
                      <a:avLst/>
                    </a:prstGeom>
                    <a:noFill/>
                    <a:ln>
                      <a:noFill/>
                    </a:ln>
                  </pic:spPr>
                </pic:pic>
              </a:graphicData>
            </a:graphic>
          </wp:inline>
        </w:drawing>
      </w:r>
    </w:p>
    <w:p w:rsidR="008551A1" w:rsidRDefault="008551A1" w:rsidP="0076592D">
      <w:pPr>
        <w:jc w:val="both"/>
        <w:rPr>
          <w:color w:val="7030A0"/>
        </w:rPr>
      </w:pPr>
    </w:p>
    <w:p w:rsidR="008551A1" w:rsidRDefault="008551A1" w:rsidP="0076592D">
      <w:pPr>
        <w:jc w:val="both"/>
        <w:rPr>
          <w:color w:val="7030A0"/>
        </w:rPr>
      </w:pPr>
    </w:p>
    <w:p w:rsidR="008551A1" w:rsidRDefault="008551A1" w:rsidP="0076592D">
      <w:pPr>
        <w:jc w:val="both"/>
        <w:rPr>
          <w:color w:val="7030A0"/>
        </w:rPr>
      </w:pPr>
      <w:r w:rsidRPr="008551A1">
        <w:rPr>
          <w:noProof/>
          <w:color w:val="7030A0"/>
          <w:lang w:eastAsia="tr-TR"/>
        </w:rPr>
        <w:drawing>
          <wp:inline distT="0" distB="0" distL="0" distR="0">
            <wp:extent cx="5735955" cy="4149306"/>
            <wp:effectExtent l="0" t="0" r="0" b="3810"/>
            <wp:docPr id="6" name="Resim 6" descr="C:\Users\hicran.kinik\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cran.kinik\Desktop\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239" cy="4152405"/>
                    </a:xfrm>
                    <a:prstGeom prst="rect">
                      <a:avLst/>
                    </a:prstGeom>
                    <a:noFill/>
                    <a:ln>
                      <a:noFill/>
                    </a:ln>
                  </pic:spPr>
                </pic:pic>
              </a:graphicData>
            </a:graphic>
          </wp:inline>
        </w:drawing>
      </w:r>
    </w:p>
    <w:p w:rsidR="008551A1" w:rsidRDefault="008551A1" w:rsidP="0076592D">
      <w:pPr>
        <w:jc w:val="both"/>
        <w:rPr>
          <w:color w:val="7030A0"/>
        </w:rPr>
      </w:pPr>
    </w:p>
    <w:p w:rsidR="008551A1" w:rsidRDefault="008551A1" w:rsidP="0076592D">
      <w:pPr>
        <w:jc w:val="both"/>
        <w:rPr>
          <w:color w:val="7030A0"/>
        </w:rPr>
      </w:pPr>
      <w:r w:rsidRPr="008551A1">
        <w:rPr>
          <w:noProof/>
          <w:color w:val="7030A0"/>
          <w:lang w:eastAsia="tr-TR"/>
        </w:rPr>
        <w:drawing>
          <wp:inline distT="0" distB="0" distL="0" distR="0">
            <wp:extent cx="5899677" cy="3683479"/>
            <wp:effectExtent l="0" t="0" r="6350" b="0"/>
            <wp:docPr id="7" name="Resim 7" descr="C:\Users\hicran.kinik\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cran.kinik\Desktop\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738" cy="3687888"/>
                    </a:xfrm>
                    <a:prstGeom prst="rect">
                      <a:avLst/>
                    </a:prstGeom>
                    <a:noFill/>
                    <a:ln>
                      <a:noFill/>
                    </a:ln>
                  </pic:spPr>
                </pic:pic>
              </a:graphicData>
            </a:graphic>
          </wp:inline>
        </w:drawing>
      </w:r>
    </w:p>
    <w:p w:rsidR="008551A1" w:rsidRDefault="008551A1" w:rsidP="0076592D">
      <w:pPr>
        <w:jc w:val="both"/>
        <w:rPr>
          <w:color w:val="7030A0"/>
        </w:rPr>
      </w:pPr>
    </w:p>
    <w:p w:rsidR="008551A1" w:rsidRDefault="008551A1" w:rsidP="0076592D">
      <w:pPr>
        <w:jc w:val="both"/>
        <w:rPr>
          <w:color w:val="7030A0"/>
        </w:rPr>
      </w:pPr>
    </w:p>
    <w:p w:rsidR="008551A1" w:rsidRDefault="00B743CA" w:rsidP="0076592D">
      <w:pPr>
        <w:jc w:val="both"/>
        <w:rPr>
          <w:color w:val="7030A0"/>
        </w:rPr>
      </w:pPr>
      <w:r w:rsidRPr="00B743CA">
        <w:rPr>
          <w:noProof/>
          <w:color w:val="7030A0"/>
          <w:lang w:eastAsia="tr-TR"/>
        </w:rPr>
        <w:drawing>
          <wp:inline distT="0" distB="0" distL="0" distR="0">
            <wp:extent cx="5615305" cy="3286384"/>
            <wp:effectExtent l="0" t="0" r="4445" b="9525"/>
            <wp:docPr id="8" name="Resim 8" descr="C:\Users\hicran.kinik\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cran.kinik\Desktop\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2014" cy="3296163"/>
                    </a:xfrm>
                    <a:prstGeom prst="rect">
                      <a:avLst/>
                    </a:prstGeom>
                    <a:noFill/>
                    <a:ln>
                      <a:noFill/>
                    </a:ln>
                  </pic:spPr>
                </pic:pic>
              </a:graphicData>
            </a:graphic>
          </wp:inline>
        </w:drawing>
      </w:r>
    </w:p>
    <w:p w:rsidR="008551A1" w:rsidRDefault="00B743CA" w:rsidP="0076592D">
      <w:pPr>
        <w:jc w:val="both"/>
        <w:rPr>
          <w:color w:val="7030A0"/>
        </w:rPr>
      </w:pPr>
      <w:r w:rsidRPr="00B743CA">
        <w:rPr>
          <w:noProof/>
          <w:color w:val="7030A0"/>
          <w:lang w:eastAsia="tr-TR"/>
        </w:rPr>
        <w:drawing>
          <wp:inline distT="0" distB="0" distL="0" distR="0">
            <wp:extent cx="5759450" cy="3855625"/>
            <wp:effectExtent l="0" t="0" r="0" b="3810"/>
            <wp:docPr id="9" name="Resim 9" descr="C:\Users\hicran.kinik\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cran.kinik\Desktop\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855625"/>
                    </a:xfrm>
                    <a:prstGeom prst="rect">
                      <a:avLst/>
                    </a:prstGeom>
                    <a:noFill/>
                    <a:ln>
                      <a:noFill/>
                    </a:ln>
                  </pic:spPr>
                </pic:pic>
              </a:graphicData>
            </a:graphic>
          </wp:inline>
        </w:drawing>
      </w:r>
    </w:p>
    <w:p w:rsidR="008551A1" w:rsidRDefault="008551A1" w:rsidP="0076592D">
      <w:pPr>
        <w:jc w:val="both"/>
        <w:rPr>
          <w:color w:val="7030A0"/>
        </w:rPr>
      </w:pPr>
    </w:p>
    <w:p w:rsidR="008551A1" w:rsidRDefault="001B4691" w:rsidP="0076592D">
      <w:pPr>
        <w:jc w:val="both"/>
        <w:rPr>
          <w:color w:val="7030A0"/>
        </w:rPr>
      </w:pPr>
      <w:r w:rsidRPr="001B4691">
        <w:rPr>
          <w:noProof/>
          <w:color w:val="7030A0"/>
          <w:lang w:eastAsia="tr-TR"/>
        </w:rPr>
        <w:lastRenderedPageBreak/>
        <w:drawing>
          <wp:inline distT="0" distB="0" distL="0" distR="0">
            <wp:extent cx="5745480" cy="2941320"/>
            <wp:effectExtent l="0" t="0" r="7620" b="0"/>
            <wp:docPr id="11" name="Resim 11" descr="C:\Users\hicran.kinik\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cran.kinik\Desktop\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480" cy="2941320"/>
                    </a:xfrm>
                    <a:prstGeom prst="rect">
                      <a:avLst/>
                    </a:prstGeom>
                    <a:noFill/>
                    <a:ln>
                      <a:noFill/>
                    </a:ln>
                  </pic:spPr>
                </pic:pic>
              </a:graphicData>
            </a:graphic>
          </wp:inline>
        </w:drawing>
      </w:r>
    </w:p>
    <w:p w:rsidR="008551A1" w:rsidRDefault="001B4691" w:rsidP="0076592D">
      <w:pPr>
        <w:jc w:val="both"/>
        <w:rPr>
          <w:color w:val="7030A0"/>
        </w:rPr>
      </w:pPr>
      <w:r w:rsidRPr="001B4691">
        <w:rPr>
          <w:noProof/>
          <w:color w:val="7030A0"/>
          <w:lang w:eastAsia="tr-TR"/>
        </w:rPr>
        <w:drawing>
          <wp:inline distT="0" distB="0" distL="0" distR="0">
            <wp:extent cx="5821587" cy="3019245"/>
            <wp:effectExtent l="0" t="0" r="8255" b="0"/>
            <wp:docPr id="12" name="Resim 12" descr="C:\Users\hicran.kinik\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cran.kinik\Desktop\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5666" cy="3031733"/>
                    </a:xfrm>
                    <a:prstGeom prst="rect">
                      <a:avLst/>
                    </a:prstGeom>
                    <a:noFill/>
                    <a:ln>
                      <a:noFill/>
                    </a:ln>
                  </pic:spPr>
                </pic:pic>
              </a:graphicData>
            </a:graphic>
          </wp:inline>
        </w:drawing>
      </w:r>
    </w:p>
    <w:p w:rsidR="008551A1" w:rsidRDefault="001B4691" w:rsidP="0076592D">
      <w:pPr>
        <w:jc w:val="both"/>
        <w:rPr>
          <w:color w:val="7030A0"/>
        </w:rPr>
      </w:pPr>
      <w:r w:rsidRPr="001B4691">
        <w:rPr>
          <w:noProof/>
          <w:color w:val="7030A0"/>
          <w:lang w:eastAsia="tr-TR"/>
        </w:rPr>
        <w:drawing>
          <wp:inline distT="0" distB="0" distL="0" distR="0">
            <wp:extent cx="5676265" cy="1259205"/>
            <wp:effectExtent l="0" t="0" r="635" b="0"/>
            <wp:docPr id="13" name="Resim 13" descr="C:\Users\hicran.kinik\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icran.kinik\Desktop\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265" cy="1259205"/>
                    </a:xfrm>
                    <a:prstGeom prst="rect">
                      <a:avLst/>
                    </a:prstGeom>
                    <a:noFill/>
                    <a:ln>
                      <a:noFill/>
                    </a:ln>
                  </pic:spPr>
                </pic:pic>
              </a:graphicData>
            </a:graphic>
          </wp:inline>
        </w:drawing>
      </w:r>
    </w:p>
    <w:p w:rsidR="00ED115C" w:rsidRDefault="00ED115C" w:rsidP="0076592D">
      <w:pPr>
        <w:jc w:val="both"/>
        <w:rPr>
          <w:noProof/>
          <w:lang w:eastAsia="tr-TR"/>
        </w:rPr>
      </w:pPr>
    </w:p>
    <w:p w:rsidR="00B743CA" w:rsidRDefault="00B743CA" w:rsidP="0076592D">
      <w:pPr>
        <w:jc w:val="both"/>
        <w:rPr>
          <w:noProof/>
          <w:lang w:eastAsia="tr-TR"/>
        </w:rPr>
      </w:pPr>
    </w:p>
    <w:p w:rsidR="00B743CA" w:rsidRDefault="00B743CA" w:rsidP="0076592D">
      <w:pPr>
        <w:jc w:val="both"/>
        <w:rPr>
          <w:noProof/>
          <w:lang w:eastAsia="tr-TR"/>
        </w:rPr>
      </w:pPr>
    </w:p>
    <w:p w:rsidR="00B743CA" w:rsidRDefault="00B743CA" w:rsidP="0076592D">
      <w:pPr>
        <w:jc w:val="both"/>
        <w:rPr>
          <w:color w:val="7030A0"/>
        </w:rPr>
      </w:pPr>
    </w:p>
    <w:p w:rsidR="001B4691" w:rsidRDefault="001B4691" w:rsidP="0076592D">
      <w:pPr>
        <w:jc w:val="both"/>
        <w:rPr>
          <w:color w:val="7030A0"/>
        </w:rPr>
      </w:pPr>
    </w:p>
    <w:p w:rsidR="001B4691" w:rsidRDefault="00F249E9" w:rsidP="0076592D">
      <w:pPr>
        <w:jc w:val="both"/>
        <w:rPr>
          <w:color w:val="7030A0"/>
        </w:rPr>
      </w:pPr>
      <w:r w:rsidRPr="00F249E9">
        <w:rPr>
          <w:noProof/>
          <w:color w:val="7030A0"/>
          <w:lang w:eastAsia="tr-TR"/>
        </w:rPr>
        <w:lastRenderedPageBreak/>
        <w:drawing>
          <wp:inline distT="0" distB="0" distL="0" distR="0">
            <wp:extent cx="5908542" cy="5534025"/>
            <wp:effectExtent l="0" t="0" r="0" b="0"/>
            <wp:docPr id="14" name="Resim 14" descr="C:\Users\hicran.kinik\Desktop\ye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icran.kinik\Desktop\yeni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055" cy="5543872"/>
                    </a:xfrm>
                    <a:prstGeom prst="rect">
                      <a:avLst/>
                    </a:prstGeom>
                    <a:noFill/>
                    <a:ln>
                      <a:noFill/>
                    </a:ln>
                  </pic:spPr>
                </pic:pic>
              </a:graphicData>
            </a:graphic>
          </wp:inline>
        </w:drawing>
      </w:r>
    </w:p>
    <w:p w:rsidR="001B4691" w:rsidRDefault="00F249E9" w:rsidP="0076592D">
      <w:pPr>
        <w:jc w:val="both"/>
        <w:rPr>
          <w:color w:val="7030A0"/>
        </w:rPr>
      </w:pPr>
      <w:r w:rsidRPr="00F249E9">
        <w:rPr>
          <w:noProof/>
          <w:color w:val="7030A0"/>
          <w:lang w:eastAsia="tr-TR"/>
        </w:rPr>
        <w:drawing>
          <wp:inline distT="0" distB="0" distL="0" distR="0">
            <wp:extent cx="5753034" cy="2794959"/>
            <wp:effectExtent l="0" t="0" r="635" b="5715"/>
            <wp:docPr id="16" name="Resim 16" descr="C:\Users\hicran.kinik\Desktop\y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icran.kinik\Desktop\yen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020" cy="2803697"/>
                    </a:xfrm>
                    <a:prstGeom prst="rect">
                      <a:avLst/>
                    </a:prstGeom>
                    <a:noFill/>
                    <a:ln>
                      <a:noFill/>
                    </a:ln>
                  </pic:spPr>
                </pic:pic>
              </a:graphicData>
            </a:graphic>
          </wp:inline>
        </w:drawing>
      </w:r>
    </w:p>
    <w:p w:rsidR="00F249E9" w:rsidRDefault="00F249E9" w:rsidP="0076592D">
      <w:pPr>
        <w:jc w:val="both"/>
        <w:rPr>
          <w:color w:val="7030A0"/>
        </w:rPr>
      </w:pPr>
    </w:p>
    <w:p w:rsidR="001B4691" w:rsidRDefault="00F249E9" w:rsidP="0076592D">
      <w:pPr>
        <w:jc w:val="both"/>
        <w:rPr>
          <w:color w:val="7030A0"/>
        </w:rPr>
      </w:pPr>
      <w:r w:rsidRPr="00F249E9">
        <w:rPr>
          <w:noProof/>
          <w:color w:val="7030A0"/>
          <w:lang w:eastAsia="tr-TR"/>
        </w:rPr>
        <w:lastRenderedPageBreak/>
        <w:drawing>
          <wp:inline distT="0" distB="0" distL="0" distR="0">
            <wp:extent cx="5520690" cy="741680"/>
            <wp:effectExtent l="0" t="0" r="3810" b="1270"/>
            <wp:docPr id="15" name="Resim 15" descr="C:\Users\hicran.kinik\Desktop\yen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icran.kinik\Desktop\yeni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690" cy="741680"/>
                    </a:xfrm>
                    <a:prstGeom prst="rect">
                      <a:avLst/>
                    </a:prstGeom>
                    <a:noFill/>
                    <a:ln>
                      <a:noFill/>
                    </a:ln>
                  </pic:spPr>
                </pic:pic>
              </a:graphicData>
            </a:graphic>
          </wp:inline>
        </w:drawing>
      </w:r>
    </w:p>
    <w:p w:rsidR="001B4691" w:rsidRDefault="008E4FBB" w:rsidP="0076592D">
      <w:pPr>
        <w:jc w:val="both"/>
        <w:rPr>
          <w:color w:val="7030A0"/>
        </w:rPr>
      </w:pPr>
      <w:r w:rsidRPr="008E4FBB">
        <w:rPr>
          <w:noProof/>
          <w:color w:val="7030A0"/>
          <w:lang w:eastAsia="tr-TR"/>
        </w:rPr>
        <w:drawing>
          <wp:inline distT="0" distB="0" distL="0" distR="0">
            <wp:extent cx="5676265" cy="4054475"/>
            <wp:effectExtent l="0" t="0" r="635" b="3175"/>
            <wp:docPr id="1" name="Resim 1" descr="C:\Users\hicran.kinik\Desktop\yen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cran.kinik\Desktop\yeni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265" cy="4054475"/>
                    </a:xfrm>
                    <a:prstGeom prst="rect">
                      <a:avLst/>
                    </a:prstGeom>
                    <a:noFill/>
                    <a:ln>
                      <a:noFill/>
                    </a:ln>
                  </pic:spPr>
                </pic:pic>
              </a:graphicData>
            </a:graphic>
          </wp:inline>
        </w:drawing>
      </w:r>
    </w:p>
    <w:p w:rsidR="001B4691" w:rsidRDefault="008E4FBB" w:rsidP="0076592D">
      <w:pPr>
        <w:jc w:val="both"/>
        <w:rPr>
          <w:color w:val="7030A0"/>
        </w:rPr>
      </w:pPr>
      <w:r w:rsidRPr="008E4FBB">
        <w:rPr>
          <w:noProof/>
          <w:color w:val="7030A0"/>
          <w:lang w:eastAsia="tr-TR"/>
        </w:rPr>
        <w:drawing>
          <wp:inline distT="0" distB="0" distL="0" distR="0">
            <wp:extent cx="5822315" cy="3312544"/>
            <wp:effectExtent l="0" t="0" r="6985" b="2540"/>
            <wp:docPr id="2" name="Resim 2" descr="C:\Users\hicran.kinik\Desktop\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cran.kinik\Desktop\s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7324" cy="3321083"/>
                    </a:xfrm>
                    <a:prstGeom prst="rect">
                      <a:avLst/>
                    </a:prstGeom>
                    <a:noFill/>
                    <a:ln>
                      <a:noFill/>
                    </a:ln>
                  </pic:spPr>
                </pic:pic>
              </a:graphicData>
            </a:graphic>
          </wp:inline>
        </w:drawing>
      </w:r>
    </w:p>
    <w:p w:rsidR="001B4691" w:rsidRDefault="00BE1934" w:rsidP="00BE1934">
      <w:pPr>
        <w:rPr>
          <w:b/>
          <w:i/>
          <w:color w:val="7030A0"/>
        </w:rPr>
      </w:pPr>
      <w:proofErr w:type="gramStart"/>
      <w:r>
        <w:rPr>
          <w:b/>
          <w:i/>
          <w:color w:val="7030A0"/>
        </w:rPr>
        <w:t>Kaynak :</w:t>
      </w:r>
      <w:r w:rsidRPr="00BE1934">
        <w:rPr>
          <w:b/>
          <w:i/>
          <w:color w:val="7030A0"/>
        </w:rPr>
        <w:t>Mor</w:t>
      </w:r>
      <w:proofErr w:type="gramEnd"/>
      <w:r w:rsidRPr="00BE1934">
        <w:rPr>
          <w:b/>
          <w:i/>
          <w:color w:val="7030A0"/>
        </w:rPr>
        <w:t xml:space="preserve"> Çatı Kadın Sığınma Evi Web Sitesi</w:t>
      </w:r>
      <w:r w:rsidR="00A01104">
        <w:rPr>
          <w:b/>
          <w:i/>
          <w:color w:val="7030A0"/>
        </w:rPr>
        <w:t xml:space="preserve"> (</w:t>
      </w:r>
      <w:hyperlink r:id="rId20" w:history="1">
        <w:r w:rsidR="00A01104" w:rsidRPr="00BD4AA5">
          <w:rPr>
            <w:rStyle w:val="Kpr"/>
            <w:b/>
            <w:i/>
          </w:rPr>
          <w:t>https://www.morcati.org.tr</w:t>
        </w:r>
      </w:hyperlink>
      <w:r w:rsidR="00A01104">
        <w:rPr>
          <w:b/>
          <w:i/>
          <w:color w:val="7030A0"/>
        </w:rPr>
        <w:t>)</w:t>
      </w:r>
      <w:bookmarkStart w:id="0" w:name="_GoBack"/>
      <w:bookmarkEnd w:id="0"/>
    </w:p>
    <w:sectPr w:rsidR="001B46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C0E"/>
    <w:rsid w:val="00024083"/>
    <w:rsid w:val="000D602C"/>
    <w:rsid w:val="001B4691"/>
    <w:rsid w:val="003E0938"/>
    <w:rsid w:val="003E3FB3"/>
    <w:rsid w:val="004835A2"/>
    <w:rsid w:val="005723DF"/>
    <w:rsid w:val="007303EC"/>
    <w:rsid w:val="0076592D"/>
    <w:rsid w:val="008551A1"/>
    <w:rsid w:val="008B0230"/>
    <w:rsid w:val="008E4FBB"/>
    <w:rsid w:val="009C152A"/>
    <w:rsid w:val="009D2586"/>
    <w:rsid w:val="00A01104"/>
    <w:rsid w:val="00A06B8D"/>
    <w:rsid w:val="00B07C0E"/>
    <w:rsid w:val="00B743CA"/>
    <w:rsid w:val="00BE1934"/>
    <w:rsid w:val="00C37D2F"/>
    <w:rsid w:val="00DF4560"/>
    <w:rsid w:val="00E00783"/>
    <w:rsid w:val="00E12254"/>
    <w:rsid w:val="00E87E93"/>
    <w:rsid w:val="00E95CB7"/>
    <w:rsid w:val="00ED115C"/>
    <w:rsid w:val="00F249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3C6B4"/>
  <w15:chartTrackingRefBased/>
  <w15:docId w15:val="{155C5D41-F5CC-4DFE-928D-A2EEBEAD5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E4FB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8E4FB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011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3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www.morcati.org.tr"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8</Pages>
  <Words>321</Words>
  <Characters>1834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Hicran KARADOĞAN KINIK</dc:creator>
  <cp:keywords/>
  <dc:description/>
  <cp:lastModifiedBy>Hicran KARADOĞAN KINIK</cp:lastModifiedBy>
  <cp:revision>22</cp:revision>
  <dcterms:created xsi:type="dcterms:W3CDTF">2017-05-08T11:19:00Z</dcterms:created>
  <dcterms:modified xsi:type="dcterms:W3CDTF">2017-05-09T08:36:00Z</dcterms:modified>
</cp:coreProperties>
</file>