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97" w:rsidRPr="000B7197" w:rsidRDefault="000B7197" w:rsidP="000B7197">
      <w:pPr>
        <w:tabs>
          <w:tab w:val="left" w:pos="23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İL KADIN HAKLARI KOORDİNASYON KURULU ÜYE LİSTESİ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Büyükşehir Belediyesi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İl Jandarma Komutanlığı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Emniyet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 Mayıs Üniversitesi (Kadın Ve Toplum Araştırma Merkezi </w:t>
      </w: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Başk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İlkadım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Atakum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</w:p>
    <w:p w:rsidR="000B7197" w:rsidRPr="000B7197" w:rsidRDefault="00FD1B61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Canik Belediyesi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Tekkeköy Belediyesi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İl Müftülüğü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Samsun Barosu (Kadın Hakları Komisyonu)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Aile Ve Sosyal Politikalar İl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Gıda, Tarım ve Hayvancılık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Gençlik Hizmetleri ve Spor İl Müdürlüğü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KOSGEB Samsun İşletme Ve Geliştirme Merkezi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Kamu Hastaneleri Birliği Genel Sekreterliği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İş Kurumu Samsun İl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Çevre Ve Şehircilik İl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Orta Karadeniz Kalkınma Ajansı Genel Sekreterliği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Kırsal Kalkınmayı Destekleme Kurumu İl Koordinatörlüğü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Halk Sağlığı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Sağlık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 Planlama Ve Koordinasyon Müdürlüğü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19 Mayıs Gazeteciler Cemiyeti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Samsun Gazeteciler Cemiyeti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Samsun Ticaret ve Sanayi Odası </w:t>
      </w:r>
      <w:r w:rsidR="00FD1B61" w:rsidRPr="00FD1B61">
        <w:rPr>
          <w:rFonts w:ascii="Times New Roman" w:eastAsia="Times New Roman" w:hAnsi="Times New Roman" w:cs="Times New Roman"/>
          <w:sz w:val="24"/>
          <w:szCs w:val="24"/>
          <w:lang w:eastAsia="tr-TR"/>
        </w:rPr>
        <w:t>(Kadın Girişimciler Kurulu)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Esnaf Ve Sanatkârlar Odaları Birliği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Mimarlar Odası Samsun Şubesi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Karadeniz Yeni Ufuklar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Hanımlar Yardımlaşma Ve Kültür Derneği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Karadeniz İlleri Kadın Platformu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Atakum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Karadeniz İlleri Kadın Platformu Derneği 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Samsun </w:t>
      </w: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Soroptimist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Ka</w:t>
      </w:r>
      <w:r w:rsidR="006E509D">
        <w:rPr>
          <w:rFonts w:ascii="Times New Roman" w:eastAsia="Times New Roman" w:hAnsi="Times New Roman" w:cs="Times New Roman"/>
          <w:sz w:val="24"/>
          <w:szCs w:val="24"/>
          <w:lang w:eastAsia="tr-TR"/>
        </w:rPr>
        <w:t>dın Girişimcileri Destekleme v</w:t>
      </w:r>
      <w:bookmarkStart w:id="0" w:name="_GoBack"/>
      <w:bookmarkEnd w:id="0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e Kültür Derneği (KAGİD)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İş Kadınları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AÇEV Samsun Temsilciliği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Üniversiteli Kadınlar Derneği Samsun Şubesi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Elvin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 Engelli Kadınlar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ÇOKGEN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Samsun Muhtarlar Derneği (Çiftlik ve </w:t>
      </w:r>
      <w:proofErr w:type="spellStart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Derebahçe</w:t>
      </w:r>
      <w:proofErr w:type="spellEnd"/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Muhtarlığı)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 Ev Kadınları Derneği</w:t>
      </w:r>
    </w:p>
    <w:p w:rsidR="000B7197" w:rsidRPr="000B7197" w:rsidRDefault="000B7197" w:rsidP="000B7197">
      <w:pPr>
        <w:numPr>
          <w:ilvl w:val="0"/>
          <w:numId w:val="1"/>
        </w:numPr>
        <w:tabs>
          <w:tab w:val="left" w:pos="237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197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 ve Demokrasi Derneği (KADEM)</w:t>
      </w:r>
    </w:p>
    <w:p w:rsidR="00500ECE" w:rsidRDefault="006E509D"/>
    <w:sectPr w:rsidR="0050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D21"/>
    <w:multiLevelType w:val="hybridMultilevel"/>
    <w:tmpl w:val="89FC3076"/>
    <w:lvl w:ilvl="0" w:tplc="ACBE6B74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8C"/>
    <w:rsid w:val="00004751"/>
    <w:rsid w:val="000B7197"/>
    <w:rsid w:val="000E6331"/>
    <w:rsid w:val="006E509D"/>
    <w:rsid w:val="00807F9F"/>
    <w:rsid w:val="00C4038C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64B"/>
  <w15:chartTrackingRefBased/>
  <w15:docId w15:val="{25310878-C7D8-4560-98F0-C36968C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Peyami Öner ANGIN</dc:creator>
  <cp:keywords/>
  <dc:description/>
  <cp:lastModifiedBy>Hicran KARADOĞAN KINIK</cp:lastModifiedBy>
  <cp:revision>3</cp:revision>
  <dcterms:created xsi:type="dcterms:W3CDTF">2017-05-09T09:02:00Z</dcterms:created>
  <dcterms:modified xsi:type="dcterms:W3CDTF">2017-05-09T09:02:00Z</dcterms:modified>
</cp:coreProperties>
</file>